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7020" w:rsidRPr="006D5A2E" w:rsidRDefault="005B7020" w:rsidP="00743196">
      <w:pPr>
        <w:widowControl w:val="0"/>
        <w:shd w:val="clear" w:color="auto" w:fill="BFBFBF" w:themeFill="background1" w:themeFillShade="BF"/>
        <w:autoSpaceDE w:val="0"/>
        <w:autoSpaceDN w:val="0"/>
        <w:adjustRightInd w:val="0"/>
        <w:spacing w:after="0" w:line="240" w:lineRule="auto"/>
        <w:ind w:right="-1512"/>
        <w:rPr>
          <w:rFonts w:ascii="Arial" w:hAnsi="Arial" w:cs="Arial"/>
          <w:color w:val="FFFFFF" w:themeColor="background1"/>
          <w:sz w:val="20"/>
          <w:szCs w:val="20"/>
        </w:rPr>
      </w:pPr>
    </w:p>
    <w:p w:rsidR="005B7020" w:rsidRPr="00743196" w:rsidRDefault="00331EF5" w:rsidP="00743196">
      <w:pPr>
        <w:widowControl w:val="0"/>
        <w:shd w:val="clear" w:color="auto" w:fill="BFBFBF" w:themeFill="background1" w:themeFillShade="BF"/>
        <w:autoSpaceDE w:val="0"/>
        <w:autoSpaceDN w:val="0"/>
        <w:adjustRightInd w:val="0"/>
        <w:spacing w:after="0" w:line="240" w:lineRule="auto"/>
        <w:ind w:right="-1512"/>
        <w:jc w:val="center"/>
        <w:rPr>
          <w:rFonts w:ascii="Arial" w:hAnsi="Arial" w:cs="Arial"/>
          <w:b/>
          <w:bCs/>
          <w:sz w:val="44"/>
          <w:szCs w:val="44"/>
        </w:rPr>
      </w:pPr>
      <w:r w:rsidRPr="00743196">
        <w:rPr>
          <w:rFonts w:ascii="Arial" w:hAnsi="Arial" w:cs="Arial"/>
          <w:b/>
          <w:bCs/>
          <w:sz w:val="44"/>
          <w:szCs w:val="44"/>
        </w:rPr>
        <w:t xml:space="preserve">Do you need chemistry in </w:t>
      </w:r>
      <w:r w:rsidR="006D5A2E" w:rsidRPr="00743196">
        <w:rPr>
          <w:rFonts w:ascii="Arial" w:hAnsi="Arial" w:cs="Arial"/>
          <w:b/>
          <w:bCs/>
          <w:sz w:val="44"/>
          <w:szCs w:val="44"/>
        </w:rPr>
        <w:t>order to be a good bone surgeon</w:t>
      </w:r>
      <w:r w:rsidRPr="00743196">
        <w:rPr>
          <w:rFonts w:ascii="Arial" w:hAnsi="Arial" w:cs="Arial"/>
          <w:b/>
          <w:bCs/>
          <w:sz w:val="44"/>
          <w:szCs w:val="44"/>
        </w:rPr>
        <w:t>?</w:t>
      </w:r>
    </w:p>
    <w:p w:rsidR="005B7020" w:rsidRDefault="005B7020" w:rsidP="00743196">
      <w:pPr>
        <w:widowControl w:val="0"/>
        <w:shd w:val="clear" w:color="auto" w:fill="BFBFBF" w:themeFill="background1" w:themeFillShade="BF"/>
        <w:autoSpaceDE w:val="0"/>
        <w:autoSpaceDN w:val="0"/>
        <w:adjustRightInd w:val="0"/>
        <w:spacing w:after="0" w:line="240" w:lineRule="auto"/>
        <w:ind w:right="-1512"/>
        <w:rPr>
          <w:rFonts w:ascii="Arial" w:hAnsi="Arial" w:cs="Arial"/>
          <w:sz w:val="20"/>
          <w:szCs w:val="20"/>
        </w:rPr>
      </w:pPr>
      <w:r>
        <w:rPr>
          <w:rFonts w:ascii="Arial" w:hAnsi="Arial" w:cs="Arial"/>
          <w:sz w:val="20"/>
          <w:szCs w:val="20"/>
        </w:rPr>
        <w:t xml:space="preserve">                                                      </w:t>
      </w:r>
    </w:p>
    <w:p w:rsidR="00456C7F" w:rsidRDefault="00884C67" w:rsidP="00884C67">
      <w:pPr>
        <w:widowControl w:val="0"/>
        <w:shd w:val="clear" w:color="auto" w:fill="BFBFBF" w:themeFill="background1" w:themeFillShade="BF"/>
        <w:autoSpaceDE w:val="0"/>
        <w:autoSpaceDN w:val="0"/>
        <w:adjustRightInd w:val="0"/>
        <w:spacing w:after="0" w:line="240" w:lineRule="auto"/>
        <w:ind w:right="-1512"/>
        <w:jc w:val="center"/>
        <w:rPr>
          <w:rFonts w:ascii="Arial" w:hAnsi="Arial" w:cs="Arial"/>
          <w:sz w:val="20"/>
          <w:szCs w:val="20"/>
        </w:rPr>
      </w:pPr>
      <w:r>
        <w:rPr>
          <w:noProof/>
          <w:color w:val="363535"/>
          <w:sz w:val="20"/>
          <w:szCs w:val="20"/>
          <w:lang w:val="pt-PT" w:eastAsia="pt-PT"/>
        </w:rPr>
        <w:drawing>
          <wp:inline distT="0" distB="0" distL="0" distR="0">
            <wp:extent cx="3409950" cy="1866900"/>
            <wp:effectExtent l="0" t="0" r="0" b="0"/>
            <wp:docPr id="9" name="Imagem 9" descr="Descrição: http://renatoejz.sites.uol.com.br/imagens/6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descr="Descrição: http://renatoejz.sites.uol.com.br/imagens/6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09950" cy="1866900"/>
                    </a:xfrm>
                    <a:prstGeom prst="rect">
                      <a:avLst/>
                    </a:prstGeom>
                    <a:noFill/>
                    <a:ln>
                      <a:noFill/>
                    </a:ln>
                  </pic:spPr>
                </pic:pic>
              </a:graphicData>
            </a:graphic>
          </wp:inline>
        </w:drawing>
      </w:r>
    </w:p>
    <w:p w:rsidR="0017214D" w:rsidRDefault="00884C67" w:rsidP="0017214D">
      <w:pPr>
        <w:widowControl w:val="0"/>
        <w:shd w:val="clear" w:color="auto" w:fill="BFBFBF" w:themeFill="background1" w:themeFillShade="BF"/>
        <w:autoSpaceDE w:val="0"/>
        <w:autoSpaceDN w:val="0"/>
        <w:adjustRightInd w:val="0"/>
        <w:spacing w:after="0" w:line="240" w:lineRule="auto"/>
        <w:ind w:right="-1512"/>
      </w:pPr>
      <w:r>
        <w:rPr>
          <w:rFonts w:ascii="Arial" w:hAnsi="Arial" w:cs="Arial"/>
          <w:sz w:val="20"/>
          <w:szCs w:val="20"/>
        </w:rPr>
        <w:t xml:space="preserve">Source: </w:t>
      </w:r>
      <w:r w:rsidR="0017214D">
        <w:rPr>
          <w:rFonts w:ascii="Arial" w:hAnsi="Arial" w:cs="Arial"/>
          <w:sz w:val="20"/>
          <w:szCs w:val="20"/>
        </w:rPr>
        <w:t xml:space="preserve">             </w:t>
      </w:r>
      <w:hyperlink r:id="rId9" w:history="1">
        <w:r w:rsidR="0017214D" w:rsidRPr="007A5174">
          <w:rPr>
            <w:rStyle w:val="Hiperligao"/>
          </w:rPr>
          <w:t>http://esporte.ig.com.br/futebol/2009/07/31/medico+do+corinthians+esclarede+demora+para+cirurgia+de+ronaldo+7608931.html</w:t>
        </w:r>
      </w:hyperlink>
      <w:r w:rsidR="0017214D">
        <w:t xml:space="preserve"> </w:t>
      </w:r>
    </w:p>
    <w:p w:rsidR="0017214D" w:rsidRDefault="0017214D" w:rsidP="00743196">
      <w:pPr>
        <w:widowControl w:val="0"/>
        <w:shd w:val="clear" w:color="auto" w:fill="BFBFBF" w:themeFill="background1" w:themeFillShade="BF"/>
        <w:autoSpaceDE w:val="0"/>
        <w:autoSpaceDN w:val="0"/>
        <w:adjustRightInd w:val="0"/>
        <w:spacing w:after="0" w:line="240" w:lineRule="auto"/>
        <w:ind w:right="-1512"/>
        <w:rPr>
          <w:rFonts w:ascii="Arial" w:hAnsi="Arial" w:cs="Arial"/>
          <w:sz w:val="20"/>
          <w:szCs w:val="20"/>
        </w:rPr>
      </w:pPr>
    </w:p>
    <w:p w:rsidR="00456C7F" w:rsidRPr="00456C7F" w:rsidRDefault="00456C7F" w:rsidP="00456C7F">
      <w:pPr>
        <w:widowControl w:val="0"/>
        <w:shd w:val="clear" w:color="auto" w:fill="BFBFBF" w:themeFill="background1" w:themeFillShade="BF"/>
        <w:autoSpaceDE w:val="0"/>
        <w:autoSpaceDN w:val="0"/>
        <w:adjustRightInd w:val="0"/>
        <w:spacing w:after="0" w:line="240" w:lineRule="auto"/>
        <w:ind w:right="-1512"/>
        <w:rPr>
          <w:rFonts w:ascii="Arial" w:hAnsi="Arial" w:cs="Arial"/>
          <w:sz w:val="20"/>
          <w:szCs w:val="20"/>
        </w:rPr>
      </w:pPr>
      <w:r>
        <w:rPr>
          <w:rFonts w:ascii="Arial" w:hAnsi="Arial" w:cs="Arial"/>
          <w:noProof/>
          <w:sz w:val="20"/>
          <w:szCs w:val="20"/>
        </w:rPr>
        <w:t xml:space="preserve">                 </w:t>
      </w:r>
    </w:p>
    <w:p w:rsidR="00A46CEF" w:rsidRDefault="00A46CEF" w:rsidP="00743196">
      <w:pPr>
        <w:widowControl w:val="0"/>
        <w:autoSpaceDE w:val="0"/>
        <w:autoSpaceDN w:val="0"/>
        <w:adjustRightInd w:val="0"/>
        <w:spacing w:after="0" w:line="240" w:lineRule="auto"/>
        <w:ind w:left="2480" w:right="-1512"/>
        <w:jc w:val="right"/>
        <w:rPr>
          <w:rFonts w:ascii="Arial" w:hAnsi="Arial" w:cs="Arial"/>
          <w:sz w:val="32"/>
          <w:szCs w:val="32"/>
        </w:rPr>
      </w:pPr>
    </w:p>
    <w:p w:rsidR="00D727E4" w:rsidRPr="00583024" w:rsidRDefault="008D0331" w:rsidP="00743196">
      <w:pPr>
        <w:widowControl w:val="0"/>
        <w:autoSpaceDE w:val="0"/>
        <w:autoSpaceDN w:val="0"/>
        <w:adjustRightInd w:val="0"/>
        <w:spacing w:after="0" w:line="240" w:lineRule="auto"/>
        <w:ind w:left="2480" w:right="-1512"/>
        <w:jc w:val="right"/>
        <w:rPr>
          <w:rFonts w:ascii="Arial" w:hAnsi="Arial" w:cs="Arial"/>
          <w:sz w:val="32"/>
          <w:szCs w:val="32"/>
        </w:rPr>
      </w:pPr>
      <w:r w:rsidRPr="00331EF5">
        <w:rPr>
          <w:rFonts w:ascii="Arial" w:hAnsi="Arial" w:cs="Arial"/>
          <w:sz w:val="32"/>
          <w:szCs w:val="32"/>
        </w:rPr>
        <w:t xml:space="preserve">A grade </w:t>
      </w:r>
      <w:r w:rsidR="0006662B">
        <w:rPr>
          <w:rFonts w:ascii="Arial" w:hAnsi="Arial" w:cs="Arial"/>
          <w:sz w:val="32"/>
          <w:szCs w:val="32"/>
        </w:rPr>
        <w:t>11</w:t>
      </w:r>
      <w:r w:rsidRPr="00331EF5">
        <w:rPr>
          <w:rFonts w:ascii="Arial" w:hAnsi="Arial" w:cs="Arial"/>
          <w:sz w:val="32"/>
          <w:szCs w:val="32"/>
        </w:rPr>
        <w:t xml:space="preserve"> science (chemistry) module on</w:t>
      </w:r>
      <w:r w:rsidR="00743196">
        <w:rPr>
          <w:rFonts w:ascii="Times New Roman" w:hAnsi="Times New Roman" w:cs="Vrinda"/>
          <w:sz w:val="32"/>
          <w:szCs w:val="32"/>
        </w:rPr>
        <w:t xml:space="preserve"> </w:t>
      </w:r>
      <w:r w:rsidR="00583024" w:rsidRPr="00583024">
        <w:rPr>
          <w:rFonts w:ascii="Arial" w:hAnsi="Arial" w:cs="Arial"/>
          <w:sz w:val="32"/>
          <w:szCs w:val="32"/>
        </w:rPr>
        <w:t>o</w:t>
      </w:r>
      <w:r w:rsidRPr="00583024">
        <w:rPr>
          <w:rFonts w:ascii="Arial" w:hAnsi="Arial" w:cs="Arial"/>
          <w:sz w:val="32"/>
          <w:szCs w:val="32"/>
        </w:rPr>
        <w:t xml:space="preserve">xidation and </w:t>
      </w:r>
      <w:r w:rsidR="00583024" w:rsidRPr="00583024">
        <w:rPr>
          <w:rFonts w:ascii="Arial" w:hAnsi="Arial" w:cs="Arial"/>
          <w:sz w:val="32"/>
          <w:szCs w:val="32"/>
        </w:rPr>
        <w:t>r</w:t>
      </w:r>
      <w:r w:rsidRPr="00583024">
        <w:rPr>
          <w:rFonts w:ascii="Arial" w:hAnsi="Arial" w:cs="Arial"/>
          <w:sz w:val="32"/>
          <w:szCs w:val="32"/>
        </w:rPr>
        <w:t>eduction</w:t>
      </w:r>
    </w:p>
    <w:p w:rsidR="00D727E4" w:rsidRDefault="008D0331" w:rsidP="00743196">
      <w:pPr>
        <w:widowControl w:val="0"/>
        <w:autoSpaceDE w:val="0"/>
        <w:autoSpaceDN w:val="0"/>
        <w:adjustRightInd w:val="0"/>
        <w:spacing w:after="0" w:line="240" w:lineRule="auto"/>
        <w:ind w:right="-1512"/>
        <w:rPr>
          <w:rFonts w:ascii="Times New Roman" w:hAnsi="Times New Roman" w:cs="Vrinda"/>
          <w:sz w:val="24"/>
          <w:szCs w:val="24"/>
        </w:rPr>
      </w:pPr>
      <w:r>
        <w:rPr>
          <w:rFonts w:ascii="Arial" w:hAnsi="Arial" w:cs="Arial"/>
          <w:sz w:val="28"/>
        </w:rPr>
        <w:t>Abstract:</w:t>
      </w:r>
    </w:p>
    <w:p w:rsidR="00FB2DE1" w:rsidRDefault="008D0331" w:rsidP="00743196">
      <w:pPr>
        <w:widowControl w:val="0"/>
        <w:overflowPunct w:val="0"/>
        <w:autoSpaceDE w:val="0"/>
        <w:autoSpaceDN w:val="0"/>
        <w:adjustRightInd w:val="0"/>
        <w:spacing w:after="0" w:line="249" w:lineRule="auto"/>
        <w:ind w:right="-1512"/>
        <w:jc w:val="both"/>
        <w:rPr>
          <w:rFonts w:ascii="Arial" w:hAnsi="Arial" w:cs="Arial"/>
          <w:sz w:val="24"/>
          <w:szCs w:val="24"/>
        </w:rPr>
      </w:pPr>
      <w:r w:rsidRPr="006D5A2E">
        <w:rPr>
          <w:rFonts w:ascii="Arial" w:hAnsi="Arial" w:cs="Arial"/>
          <w:sz w:val="24"/>
          <w:szCs w:val="24"/>
        </w:rPr>
        <w:t xml:space="preserve">This </w:t>
      </w:r>
      <w:r w:rsidR="00672E86">
        <w:rPr>
          <w:rFonts w:ascii="Arial" w:hAnsi="Arial" w:cs="Arial"/>
          <w:sz w:val="24"/>
          <w:szCs w:val="24"/>
        </w:rPr>
        <w:t>module</w:t>
      </w:r>
      <w:r w:rsidRPr="006D5A2E">
        <w:rPr>
          <w:rFonts w:ascii="Arial" w:hAnsi="Arial" w:cs="Arial"/>
          <w:sz w:val="24"/>
          <w:szCs w:val="24"/>
        </w:rPr>
        <w:t xml:space="preserve"> is </w:t>
      </w:r>
      <w:r w:rsidR="005B7020" w:rsidRPr="006D5A2E">
        <w:rPr>
          <w:rFonts w:ascii="Arial" w:hAnsi="Arial" w:cs="Arial"/>
          <w:sz w:val="24"/>
          <w:szCs w:val="24"/>
        </w:rPr>
        <w:t xml:space="preserve">geared to </w:t>
      </w:r>
      <w:r w:rsidRPr="006D5A2E">
        <w:rPr>
          <w:rFonts w:ascii="Arial" w:hAnsi="Arial" w:cs="Arial"/>
          <w:sz w:val="24"/>
          <w:szCs w:val="24"/>
        </w:rPr>
        <w:t>oxidation-reduction</w:t>
      </w:r>
      <w:r w:rsidR="00FB2DE1">
        <w:rPr>
          <w:rFonts w:ascii="Arial" w:hAnsi="Arial" w:cs="Arial"/>
          <w:sz w:val="24"/>
          <w:szCs w:val="24"/>
        </w:rPr>
        <w:t xml:space="preserve"> in metals</w:t>
      </w:r>
      <w:r w:rsidRPr="006D5A2E">
        <w:rPr>
          <w:rFonts w:ascii="Arial" w:hAnsi="Arial" w:cs="Arial"/>
          <w:sz w:val="24"/>
          <w:szCs w:val="24"/>
        </w:rPr>
        <w:t xml:space="preserve">. Students </w:t>
      </w:r>
      <w:r w:rsidR="00FB2DE1">
        <w:rPr>
          <w:rFonts w:ascii="Arial" w:hAnsi="Arial" w:cs="Arial"/>
          <w:sz w:val="24"/>
          <w:szCs w:val="24"/>
        </w:rPr>
        <w:t>build on their previous learning on</w:t>
      </w:r>
      <w:r w:rsidRPr="006D5A2E">
        <w:rPr>
          <w:rFonts w:ascii="Arial" w:hAnsi="Arial" w:cs="Arial"/>
          <w:sz w:val="24"/>
          <w:szCs w:val="24"/>
        </w:rPr>
        <w:t xml:space="preserve"> the properties of different metals, and </w:t>
      </w:r>
      <w:r w:rsidR="00FB2DE1">
        <w:rPr>
          <w:rFonts w:ascii="Arial" w:hAnsi="Arial" w:cs="Arial"/>
          <w:sz w:val="24"/>
          <w:szCs w:val="24"/>
        </w:rPr>
        <w:t xml:space="preserve">the </w:t>
      </w:r>
      <w:r w:rsidRPr="006D5A2E">
        <w:rPr>
          <w:rFonts w:ascii="Arial" w:hAnsi="Arial" w:cs="Arial"/>
          <w:sz w:val="24"/>
          <w:szCs w:val="24"/>
        </w:rPr>
        <w:t xml:space="preserve">differences between them. </w:t>
      </w:r>
      <w:r w:rsidR="00FB2DE1">
        <w:rPr>
          <w:rFonts w:ascii="Arial" w:hAnsi="Arial" w:cs="Arial"/>
          <w:sz w:val="24"/>
          <w:szCs w:val="24"/>
        </w:rPr>
        <w:t xml:space="preserve">In particular </w:t>
      </w:r>
      <w:r w:rsidR="00256EC8">
        <w:rPr>
          <w:rFonts w:ascii="Arial" w:hAnsi="Arial" w:cs="Arial"/>
          <w:sz w:val="24"/>
          <w:szCs w:val="24"/>
        </w:rPr>
        <w:t>they</w:t>
      </w:r>
      <w:r w:rsidR="00FB2DE1">
        <w:rPr>
          <w:rFonts w:ascii="Arial" w:hAnsi="Arial" w:cs="Arial"/>
          <w:sz w:val="24"/>
          <w:szCs w:val="24"/>
        </w:rPr>
        <w:t xml:space="preserve"> build on their prior learning of a reactivity series in which more reactive metals will reduce the oxide of less react</w:t>
      </w:r>
      <w:r w:rsidR="00256EC8">
        <w:rPr>
          <w:rFonts w:ascii="Arial" w:hAnsi="Arial" w:cs="Arial"/>
          <w:sz w:val="24"/>
          <w:szCs w:val="24"/>
        </w:rPr>
        <w:t>ive</w:t>
      </w:r>
      <w:r w:rsidR="00FB2DE1">
        <w:rPr>
          <w:rFonts w:ascii="Arial" w:hAnsi="Arial" w:cs="Arial"/>
          <w:sz w:val="24"/>
          <w:szCs w:val="24"/>
        </w:rPr>
        <w:t xml:space="preserve"> metals and that more reactive metals react at a much faster rate with oxygen or air than less reactive metals.</w:t>
      </w:r>
      <w:r w:rsidR="00743196">
        <w:rPr>
          <w:rFonts w:ascii="Arial" w:hAnsi="Arial" w:cs="Arial"/>
          <w:sz w:val="24"/>
          <w:szCs w:val="24"/>
        </w:rPr>
        <w:t xml:space="preserve"> </w:t>
      </w:r>
      <w:r w:rsidR="00256EC8">
        <w:rPr>
          <w:rFonts w:ascii="Arial" w:hAnsi="Arial" w:cs="Arial"/>
          <w:sz w:val="24"/>
          <w:szCs w:val="24"/>
        </w:rPr>
        <w:t>Through</w:t>
      </w:r>
      <w:r w:rsidR="00FB2DE1">
        <w:rPr>
          <w:rFonts w:ascii="Arial" w:hAnsi="Arial" w:cs="Arial"/>
          <w:sz w:val="24"/>
          <w:szCs w:val="24"/>
        </w:rPr>
        <w:t xml:space="preserve"> the activities in this script</w:t>
      </w:r>
      <w:r w:rsidR="00256EC8">
        <w:rPr>
          <w:rFonts w:ascii="Arial" w:hAnsi="Arial" w:cs="Arial"/>
          <w:sz w:val="24"/>
          <w:szCs w:val="24"/>
        </w:rPr>
        <w:t>,</w:t>
      </w:r>
      <w:r w:rsidR="00FB2DE1">
        <w:rPr>
          <w:rFonts w:ascii="Arial" w:hAnsi="Arial" w:cs="Arial"/>
          <w:sz w:val="24"/>
          <w:szCs w:val="24"/>
        </w:rPr>
        <w:t xml:space="preserve"> students learn about the depositing of metals using electrolysis and the effects of structural changes on the react</w:t>
      </w:r>
      <w:r w:rsidR="002243EF">
        <w:rPr>
          <w:rFonts w:ascii="Arial" w:hAnsi="Arial" w:cs="Arial"/>
          <w:sz w:val="24"/>
          <w:szCs w:val="24"/>
        </w:rPr>
        <w:t>i</w:t>
      </w:r>
      <w:r w:rsidR="00FB2DE1">
        <w:rPr>
          <w:rFonts w:ascii="Arial" w:hAnsi="Arial" w:cs="Arial"/>
          <w:sz w:val="24"/>
          <w:szCs w:val="24"/>
        </w:rPr>
        <w:t>vity of metals (especially the rusting of iron nails</w:t>
      </w:r>
      <w:r w:rsidR="002243EF">
        <w:rPr>
          <w:rFonts w:ascii="Arial" w:hAnsi="Arial" w:cs="Arial"/>
          <w:sz w:val="24"/>
          <w:szCs w:val="24"/>
        </w:rPr>
        <w:t>)</w:t>
      </w:r>
      <w:r w:rsidR="00FB2DE1">
        <w:rPr>
          <w:rFonts w:ascii="Arial" w:hAnsi="Arial" w:cs="Arial"/>
          <w:sz w:val="24"/>
          <w:szCs w:val="24"/>
        </w:rPr>
        <w:t xml:space="preserve"> </w:t>
      </w:r>
      <w:r w:rsidR="002243EF">
        <w:rPr>
          <w:rFonts w:ascii="Arial" w:hAnsi="Arial" w:cs="Arial"/>
          <w:sz w:val="24"/>
          <w:szCs w:val="24"/>
        </w:rPr>
        <w:t>and the meaning of alloys, especially stainless steel.</w:t>
      </w:r>
    </w:p>
    <w:p w:rsidR="00FB2DE1" w:rsidRDefault="00FB2DE1" w:rsidP="00672E86">
      <w:pPr>
        <w:widowControl w:val="0"/>
        <w:overflowPunct w:val="0"/>
        <w:autoSpaceDE w:val="0"/>
        <w:autoSpaceDN w:val="0"/>
        <w:adjustRightInd w:val="0"/>
        <w:spacing w:after="0"/>
        <w:ind w:right="320"/>
        <w:jc w:val="both"/>
        <w:rPr>
          <w:rFonts w:ascii="Arial" w:hAnsi="Arial" w:cs="Arial"/>
          <w:sz w:val="24"/>
          <w:szCs w:val="24"/>
        </w:rPr>
      </w:pPr>
      <w:r>
        <w:rPr>
          <w:rFonts w:ascii="Arial" w:hAnsi="Arial" w:cs="Arial"/>
          <w:sz w:val="24"/>
          <w:szCs w:val="24"/>
        </w:rPr>
        <w:t xml:space="preserve"> </w:t>
      </w:r>
    </w:p>
    <w:tbl>
      <w:tblPr>
        <w:tblW w:w="9090" w:type="dxa"/>
        <w:tblInd w:w="10" w:type="dxa"/>
        <w:tblLayout w:type="fixed"/>
        <w:tblCellMar>
          <w:left w:w="0" w:type="dxa"/>
          <w:right w:w="0" w:type="dxa"/>
        </w:tblCellMar>
        <w:tblLook w:val="0000" w:firstRow="0" w:lastRow="0" w:firstColumn="0" w:lastColumn="0" w:noHBand="0" w:noVBand="0"/>
      </w:tblPr>
      <w:tblGrid>
        <w:gridCol w:w="640"/>
        <w:gridCol w:w="2820"/>
        <w:gridCol w:w="5600"/>
        <w:gridCol w:w="30"/>
      </w:tblGrid>
      <w:tr w:rsidR="00672E86" w:rsidTr="00672E86">
        <w:trPr>
          <w:trHeight w:val="386"/>
        </w:trPr>
        <w:tc>
          <w:tcPr>
            <w:tcW w:w="9090" w:type="dxa"/>
            <w:gridSpan w:val="4"/>
            <w:tcBorders>
              <w:top w:val="single" w:sz="8" w:space="0" w:color="auto"/>
              <w:left w:val="single" w:sz="8" w:space="0" w:color="auto"/>
              <w:bottom w:val="single" w:sz="8" w:space="0" w:color="auto"/>
              <w:right w:val="single" w:sz="8" w:space="0" w:color="auto"/>
            </w:tcBorders>
          </w:tcPr>
          <w:p w:rsidR="00672E86" w:rsidRDefault="00672E86" w:rsidP="00672E86">
            <w:pPr>
              <w:widowControl w:val="0"/>
              <w:autoSpaceDE w:val="0"/>
              <w:autoSpaceDN w:val="0"/>
              <w:adjustRightInd w:val="0"/>
              <w:spacing w:after="0"/>
              <w:ind w:left="100"/>
              <w:rPr>
                <w:rFonts w:ascii="Arial" w:hAnsi="Arial" w:cs="Arial"/>
                <w:sz w:val="24"/>
                <w:szCs w:val="24"/>
              </w:rPr>
            </w:pPr>
            <w:r w:rsidRPr="00F6689F">
              <w:rPr>
                <w:rFonts w:ascii="Arial" w:hAnsi="Arial" w:cs="Arial"/>
                <w:sz w:val="24"/>
                <w:szCs w:val="24"/>
              </w:rPr>
              <w:t>Sections included</w:t>
            </w:r>
          </w:p>
          <w:p w:rsidR="00672E86" w:rsidRDefault="00672E86" w:rsidP="00672E86">
            <w:pPr>
              <w:widowControl w:val="0"/>
              <w:autoSpaceDE w:val="0"/>
              <w:autoSpaceDN w:val="0"/>
              <w:adjustRightInd w:val="0"/>
              <w:spacing w:after="0"/>
              <w:rPr>
                <w:rFonts w:ascii="Times New Roman" w:hAnsi="Times New Roman" w:cs="Vrinda"/>
                <w:sz w:val="2"/>
                <w:szCs w:val="2"/>
              </w:rPr>
            </w:pPr>
          </w:p>
        </w:tc>
      </w:tr>
      <w:tr w:rsidR="003D292C" w:rsidTr="00672E86">
        <w:trPr>
          <w:trHeight w:val="655"/>
        </w:trPr>
        <w:tc>
          <w:tcPr>
            <w:tcW w:w="640" w:type="dxa"/>
            <w:tcBorders>
              <w:top w:val="single" w:sz="8" w:space="0" w:color="auto"/>
              <w:left w:val="single" w:sz="8" w:space="0" w:color="auto"/>
              <w:right w:val="single" w:sz="8" w:space="0" w:color="auto"/>
            </w:tcBorders>
          </w:tcPr>
          <w:p w:rsidR="003D292C" w:rsidRPr="00F6689F" w:rsidRDefault="003D292C" w:rsidP="00743196">
            <w:pPr>
              <w:widowControl w:val="0"/>
              <w:autoSpaceDE w:val="0"/>
              <w:autoSpaceDN w:val="0"/>
              <w:adjustRightInd w:val="0"/>
              <w:spacing w:after="0"/>
              <w:ind w:left="100"/>
              <w:rPr>
                <w:rFonts w:ascii="Arial" w:hAnsi="Arial" w:cs="Arial"/>
                <w:sz w:val="24"/>
                <w:szCs w:val="24"/>
              </w:rPr>
            </w:pPr>
            <w:r w:rsidRPr="00F6689F">
              <w:rPr>
                <w:rFonts w:ascii="Arial" w:hAnsi="Arial" w:cs="Arial"/>
                <w:sz w:val="24"/>
                <w:szCs w:val="24"/>
              </w:rPr>
              <w:t>1.</w:t>
            </w:r>
          </w:p>
        </w:tc>
        <w:tc>
          <w:tcPr>
            <w:tcW w:w="2820" w:type="dxa"/>
            <w:tcBorders>
              <w:top w:val="single" w:sz="8" w:space="0" w:color="auto"/>
              <w:left w:val="nil"/>
              <w:bottom w:val="single" w:sz="8" w:space="0" w:color="auto"/>
              <w:right w:val="single" w:sz="8" w:space="0" w:color="auto"/>
            </w:tcBorders>
          </w:tcPr>
          <w:p w:rsidR="003D292C" w:rsidRPr="00672E86" w:rsidRDefault="005B7F1F" w:rsidP="00672E86">
            <w:pPr>
              <w:widowControl w:val="0"/>
              <w:autoSpaceDE w:val="0"/>
              <w:autoSpaceDN w:val="0"/>
              <w:adjustRightInd w:val="0"/>
              <w:spacing w:after="0"/>
              <w:ind w:left="119"/>
              <w:rPr>
                <w:rFonts w:ascii="Arial" w:hAnsi="Arial" w:cs="Arial"/>
                <w:sz w:val="24"/>
                <w:szCs w:val="24"/>
              </w:rPr>
            </w:pPr>
            <w:hyperlink r:id="rId10" w:history="1">
              <w:r w:rsidR="003D292C" w:rsidRPr="00672E86">
                <w:rPr>
                  <w:rFonts w:ascii="Arial" w:hAnsi="Arial" w:cs="Arial"/>
                  <w:color w:val="0000FF"/>
                  <w:sz w:val="24"/>
                  <w:szCs w:val="24"/>
                </w:rPr>
                <w:t>Student activitie</w:t>
              </w:r>
            </w:hyperlink>
            <w:r w:rsidR="003D292C" w:rsidRPr="00672E86">
              <w:rPr>
                <w:rFonts w:ascii="Arial" w:hAnsi="Arial" w:cs="Arial"/>
                <w:color w:val="0000FF"/>
                <w:sz w:val="24"/>
                <w:szCs w:val="24"/>
              </w:rPr>
              <w:t>s</w:t>
            </w:r>
          </w:p>
          <w:p w:rsidR="003D292C" w:rsidRPr="00F6689F" w:rsidRDefault="003D292C" w:rsidP="00672E86">
            <w:pPr>
              <w:widowControl w:val="0"/>
              <w:autoSpaceDE w:val="0"/>
              <w:autoSpaceDN w:val="0"/>
              <w:adjustRightInd w:val="0"/>
              <w:spacing w:after="0"/>
              <w:ind w:left="120"/>
              <w:rPr>
                <w:rFonts w:ascii="Arial" w:hAnsi="Arial" w:cs="Arial"/>
                <w:sz w:val="24"/>
                <w:szCs w:val="24"/>
              </w:rPr>
            </w:pPr>
            <w:r w:rsidRPr="00F6689F">
              <w:rPr>
                <w:rFonts w:ascii="Arial" w:hAnsi="Arial" w:cs="Arial"/>
                <w:sz w:val="24"/>
                <w:szCs w:val="24"/>
              </w:rPr>
              <w:t>(for the students)</w:t>
            </w:r>
          </w:p>
        </w:tc>
        <w:tc>
          <w:tcPr>
            <w:tcW w:w="5600" w:type="dxa"/>
            <w:tcBorders>
              <w:top w:val="single" w:sz="8" w:space="0" w:color="auto"/>
              <w:left w:val="single" w:sz="8" w:space="0" w:color="auto"/>
              <w:bottom w:val="single" w:sz="8" w:space="0" w:color="auto"/>
              <w:right w:val="single" w:sz="8" w:space="0" w:color="auto"/>
            </w:tcBorders>
          </w:tcPr>
          <w:p w:rsidR="003D292C" w:rsidRPr="00F6689F" w:rsidRDefault="003D292C" w:rsidP="00672E86">
            <w:pPr>
              <w:widowControl w:val="0"/>
              <w:autoSpaceDE w:val="0"/>
              <w:autoSpaceDN w:val="0"/>
              <w:adjustRightInd w:val="0"/>
              <w:spacing w:after="0"/>
              <w:ind w:left="120"/>
              <w:rPr>
                <w:rFonts w:ascii="Arial" w:hAnsi="Arial" w:cs="Arial"/>
                <w:sz w:val="24"/>
                <w:szCs w:val="24"/>
              </w:rPr>
            </w:pPr>
            <w:r w:rsidRPr="00F6689F">
              <w:rPr>
                <w:rFonts w:ascii="Arial" w:hAnsi="Arial" w:cs="Arial"/>
                <w:sz w:val="24"/>
                <w:szCs w:val="24"/>
              </w:rPr>
              <w:t>Describes the scenario in more detail and the tasks the students</w:t>
            </w:r>
            <w:r>
              <w:rPr>
                <w:rFonts w:ascii="Arial" w:hAnsi="Arial" w:cs="Arial"/>
                <w:sz w:val="24"/>
                <w:szCs w:val="24"/>
              </w:rPr>
              <w:t xml:space="preserve"> </w:t>
            </w:r>
            <w:r w:rsidRPr="00F6689F">
              <w:rPr>
                <w:rFonts w:ascii="Arial" w:hAnsi="Arial" w:cs="Arial"/>
                <w:sz w:val="24"/>
                <w:szCs w:val="24"/>
              </w:rPr>
              <w:t>should perform</w:t>
            </w:r>
          </w:p>
        </w:tc>
        <w:tc>
          <w:tcPr>
            <w:tcW w:w="30" w:type="dxa"/>
            <w:tcBorders>
              <w:top w:val="nil"/>
              <w:left w:val="nil"/>
              <w:right w:val="nil"/>
            </w:tcBorders>
            <w:vAlign w:val="bottom"/>
          </w:tcPr>
          <w:p w:rsidR="003D292C" w:rsidRDefault="003D292C">
            <w:pPr>
              <w:widowControl w:val="0"/>
              <w:autoSpaceDE w:val="0"/>
              <w:autoSpaceDN w:val="0"/>
              <w:adjustRightInd w:val="0"/>
              <w:spacing w:after="0" w:line="240" w:lineRule="auto"/>
              <w:rPr>
                <w:rFonts w:ascii="Times New Roman" w:hAnsi="Times New Roman" w:cs="Vrinda"/>
                <w:sz w:val="2"/>
                <w:szCs w:val="2"/>
              </w:rPr>
            </w:pPr>
          </w:p>
        </w:tc>
      </w:tr>
      <w:tr w:rsidR="00F6689F" w:rsidTr="00672E86">
        <w:trPr>
          <w:trHeight w:val="190"/>
        </w:trPr>
        <w:tc>
          <w:tcPr>
            <w:tcW w:w="640" w:type="dxa"/>
            <w:vMerge w:val="restart"/>
            <w:tcBorders>
              <w:top w:val="single" w:sz="8" w:space="0" w:color="auto"/>
              <w:left w:val="single" w:sz="8" w:space="0" w:color="auto"/>
              <w:bottom w:val="nil"/>
              <w:right w:val="single" w:sz="8" w:space="0" w:color="auto"/>
            </w:tcBorders>
          </w:tcPr>
          <w:p w:rsidR="00F6689F" w:rsidRPr="00F6689F" w:rsidRDefault="00F6689F" w:rsidP="00743196">
            <w:pPr>
              <w:widowControl w:val="0"/>
              <w:autoSpaceDE w:val="0"/>
              <w:autoSpaceDN w:val="0"/>
              <w:adjustRightInd w:val="0"/>
              <w:spacing w:after="0"/>
              <w:ind w:left="100"/>
              <w:rPr>
                <w:rFonts w:ascii="Arial" w:hAnsi="Arial" w:cs="Arial"/>
                <w:sz w:val="24"/>
                <w:szCs w:val="24"/>
              </w:rPr>
            </w:pPr>
            <w:r w:rsidRPr="00F6689F">
              <w:rPr>
                <w:rFonts w:ascii="Arial" w:hAnsi="Arial" w:cs="Arial"/>
                <w:sz w:val="24"/>
                <w:szCs w:val="24"/>
              </w:rPr>
              <w:t>2.</w:t>
            </w:r>
          </w:p>
        </w:tc>
        <w:tc>
          <w:tcPr>
            <w:tcW w:w="2820" w:type="dxa"/>
            <w:vMerge w:val="restart"/>
            <w:tcBorders>
              <w:top w:val="single" w:sz="8" w:space="0" w:color="auto"/>
              <w:left w:val="nil"/>
              <w:right w:val="single" w:sz="8" w:space="0" w:color="auto"/>
            </w:tcBorders>
          </w:tcPr>
          <w:p w:rsidR="00F6689F" w:rsidRPr="00672E86" w:rsidRDefault="005B7F1F" w:rsidP="00672E86">
            <w:pPr>
              <w:widowControl w:val="0"/>
              <w:autoSpaceDE w:val="0"/>
              <w:autoSpaceDN w:val="0"/>
              <w:adjustRightInd w:val="0"/>
              <w:spacing w:after="0"/>
              <w:ind w:left="120"/>
              <w:rPr>
                <w:rFonts w:ascii="Arial" w:hAnsi="Arial" w:cs="Arial"/>
                <w:sz w:val="24"/>
                <w:szCs w:val="24"/>
              </w:rPr>
            </w:pPr>
            <w:hyperlink r:id="rId11" w:history="1">
              <w:r w:rsidR="00F6689F" w:rsidRPr="00672E86">
                <w:rPr>
                  <w:rFonts w:ascii="Arial" w:hAnsi="Arial" w:cs="Arial"/>
                  <w:color w:val="0000FF"/>
                  <w:sz w:val="24"/>
                  <w:szCs w:val="24"/>
                </w:rPr>
                <w:t>Teaching guid</w:t>
              </w:r>
            </w:hyperlink>
            <w:r w:rsidR="00F6689F" w:rsidRPr="00672E86">
              <w:rPr>
                <w:rFonts w:ascii="Arial" w:hAnsi="Arial" w:cs="Arial"/>
                <w:color w:val="0000FF"/>
                <w:sz w:val="24"/>
                <w:szCs w:val="24"/>
              </w:rPr>
              <w:t>e</w:t>
            </w:r>
          </w:p>
        </w:tc>
        <w:tc>
          <w:tcPr>
            <w:tcW w:w="5600" w:type="dxa"/>
            <w:vMerge w:val="restart"/>
            <w:tcBorders>
              <w:top w:val="single" w:sz="8" w:space="0" w:color="auto"/>
              <w:left w:val="nil"/>
              <w:right w:val="single" w:sz="8" w:space="0" w:color="auto"/>
            </w:tcBorders>
          </w:tcPr>
          <w:p w:rsidR="00F6689F" w:rsidRPr="00F6689F" w:rsidRDefault="00F6689F" w:rsidP="00672E86">
            <w:pPr>
              <w:widowControl w:val="0"/>
              <w:autoSpaceDE w:val="0"/>
              <w:autoSpaceDN w:val="0"/>
              <w:adjustRightInd w:val="0"/>
              <w:spacing w:after="0"/>
              <w:ind w:left="120"/>
              <w:rPr>
                <w:rFonts w:ascii="Arial" w:hAnsi="Arial" w:cs="Arial"/>
                <w:sz w:val="24"/>
                <w:szCs w:val="24"/>
              </w:rPr>
            </w:pPr>
            <w:r w:rsidRPr="00F6689F">
              <w:rPr>
                <w:rFonts w:ascii="Arial" w:hAnsi="Arial" w:cs="Arial"/>
                <w:sz w:val="24"/>
                <w:szCs w:val="24"/>
              </w:rPr>
              <w:t>Suggests a teaching approach</w:t>
            </w:r>
          </w:p>
        </w:tc>
        <w:tc>
          <w:tcPr>
            <w:tcW w:w="30" w:type="dxa"/>
            <w:tcBorders>
              <w:top w:val="nil"/>
              <w:left w:val="nil"/>
              <w:bottom w:val="nil"/>
              <w:right w:val="nil"/>
            </w:tcBorders>
            <w:vAlign w:val="bottom"/>
          </w:tcPr>
          <w:p w:rsidR="00F6689F" w:rsidRDefault="00F6689F">
            <w:pPr>
              <w:widowControl w:val="0"/>
              <w:autoSpaceDE w:val="0"/>
              <w:autoSpaceDN w:val="0"/>
              <w:adjustRightInd w:val="0"/>
              <w:spacing w:after="0" w:line="240" w:lineRule="auto"/>
              <w:rPr>
                <w:rFonts w:ascii="Times New Roman" w:hAnsi="Times New Roman" w:cs="Vrinda"/>
                <w:sz w:val="2"/>
                <w:szCs w:val="2"/>
              </w:rPr>
            </w:pPr>
          </w:p>
        </w:tc>
      </w:tr>
      <w:tr w:rsidR="00F6689F" w:rsidTr="00732BF9">
        <w:trPr>
          <w:trHeight w:val="76"/>
        </w:trPr>
        <w:tc>
          <w:tcPr>
            <w:tcW w:w="640" w:type="dxa"/>
            <w:vMerge/>
            <w:tcBorders>
              <w:top w:val="nil"/>
              <w:left w:val="single" w:sz="8" w:space="0" w:color="auto"/>
              <w:bottom w:val="nil"/>
              <w:right w:val="single" w:sz="8" w:space="0" w:color="auto"/>
            </w:tcBorders>
          </w:tcPr>
          <w:p w:rsidR="00F6689F" w:rsidRPr="00F6689F" w:rsidRDefault="00F6689F" w:rsidP="00743196">
            <w:pPr>
              <w:widowControl w:val="0"/>
              <w:autoSpaceDE w:val="0"/>
              <w:autoSpaceDN w:val="0"/>
              <w:adjustRightInd w:val="0"/>
              <w:spacing w:after="0"/>
              <w:rPr>
                <w:rFonts w:ascii="Arial" w:hAnsi="Arial" w:cs="Arial"/>
                <w:sz w:val="24"/>
                <w:szCs w:val="24"/>
              </w:rPr>
            </w:pPr>
          </w:p>
        </w:tc>
        <w:tc>
          <w:tcPr>
            <w:tcW w:w="2820" w:type="dxa"/>
            <w:vMerge/>
            <w:tcBorders>
              <w:left w:val="nil"/>
              <w:right w:val="single" w:sz="8" w:space="0" w:color="auto"/>
            </w:tcBorders>
          </w:tcPr>
          <w:p w:rsidR="00F6689F" w:rsidRPr="00F6689F" w:rsidRDefault="00F6689F" w:rsidP="00672E86">
            <w:pPr>
              <w:widowControl w:val="0"/>
              <w:autoSpaceDE w:val="0"/>
              <w:autoSpaceDN w:val="0"/>
              <w:adjustRightInd w:val="0"/>
              <w:spacing w:after="0"/>
              <w:rPr>
                <w:rFonts w:ascii="Arial" w:hAnsi="Arial" w:cs="Arial"/>
                <w:sz w:val="24"/>
                <w:szCs w:val="24"/>
              </w:rPr>
            </w:pPr>
          </w:p>
        </w:tc>
        <w:tc>
          <w:tcPr>
            <w:tcW w:w="5600" w:type="dxa"/>
            <w:vMerge/>
            <w:tcBorders>
              <w:left w:val="nil"/>
              <w:bottom w:val="nil"/>
              <w:right w:val="single" w:sz="8" w:space="0" w:color="auto"/>
            </w:tcBorders>
          </w:tcPr>
          <w:p w:rsidR="00F6689F" w:rsidRPr="00F6689F" w:rsidRDefault="00F6689F" w:rsidP="00672E86">
            <w:pPr>
              <w:widowControl w:val="0"/>
              <w:autoSpaceDE w:val="0"/>
              <w:autoSpaceDN w:val="0"/>
              <w:adjustRightInd w:val="0"/>
              <w:spacing w:after="0"/>
              <w:rPr>
                <w:rFonts w:ascii="Arial" w:hAnsi="Arial" w:cs="Arial"/>
                <w:sz w:val="24"/>
                <w:szCs w:val="24"/>
              </w:rPr>
            </w:pPr>
          </w:p>
        </w:tc>
        <w:tc>
          <w:tcPr>
            <w:tcW w:w="30" w:type="dxa"/>
            <w:tcBorders>
              <w:top w:val="nil"/>
              <w:left w:val="nil"/>
              <w:bottom w:val="nil"/>
              <w:right w:val="nil"/>
            </w:tcBorders>
            <w:vAlign w:val="bottom"/>
          </w:tcPr>
          <w:p w:rsidR="00F6689F" w:rsidRDefault="00F6689F">
            <w:pPr>
              <w:widowControl w:val="0"/>
              <w:autoSpaceDE w:val="0"/>
              <w:autoSpaceDN w:val="0"/>
              <w:adjustRightInd w:val="0"/>
              <w:spacing w:after="0" w:line="240" w:lineRule="auto"/>
              <w:rPr>
                <w:rFonts w:ascii="Times New Roman" w:hAnsi="Times New Roman" w:cs="Vrinda"/>
                <w:sz w:val="2"/>
                <w:szCs w:val="2"/>
              </w:rPr>
            </w:pPr>
          </w:p>
        </w:tc>
      </w:tr>
      <w:tr w:rsidR="00F6689F" w:rsidTr="001A2AC1">
        <w:trPr>
          <w:trHeight w:val="80"/>
        </w:trPr>
        <w:tc>
          <w:tcPr>
            <w:tcW w:w="640" w:type="dxa"/>
            <w:tcBorders>
              <w:top w:val="nil"/>
              <w:left w:val="single" w:sz="8" w:space="0" w:color="auto"/>
              <w:bottom w:val="single" w:sz="8" w:space="0" w:color="auto"/>
              <w:right w:val="single" w:sz="8" w:space="0" w:color="auto"/>
            </w:tcBorders>
          </w:tcPr>
          <w:p w:rsidR="00F6689F" w:rsidRPr="00F6689F" w:rsidRDefault="00F6689F" w:rsidP="00743196">
            <w:pPr>
              <w:widowControl w:val="0"/>
              <w:autoSpaceDE w:val="0"/>
              <w:autoSpaceDN w:val="0"/>
              <w:adjustRightInd w:val="0"/>
              <w:spacing w:after="0"/>
              <w:rPr>
                <w:rFonts w:ascii="Arial" w:hAnsi="Arial" w:cs="Arial"/>
                <w:sz w:val="24"/>
                <w:szCs w:val="24"/>
              </w:rPr>
            </w:pPr>
          </w:p>
        </w:tc>
        <w:tc>
          <w:tcPr>
            <w:tcW w:w="2820" w:type="dxa"/>
            <w:vMerge/>
            <w:tcBorders>
              <w:left w:val="nil"/>
              <w:bottom w:val="single" w:sz="8" w:space="0" w:color="auto"/>
              <w:right w:val="single" w:sz="8" w:space="0" w:color="auto"/>
            </w:tcBorders>
          </w:tcPr>
          <w:p w:rsidR="00F6689F" w:rsidRPr="00F6689F" w:rsidRDefault="00F6689F" w:rsidP="00672E86">
            <w:pPr>
              <w:widowControl w:val="0"/>
              <w:autoSpaceDE w:val="0"/>
              <w:autoSpaceDN w:val="0"/>
              <w:adjustRightInd w:val="0"/>
              <w:spacing w:after="0"/>
              <w:rPr>
                <w:rFonts w:ascii="Arial" w:hAnsi="Arial" w:cs="Arial"/>
                <w:sz w:val="24"/>
                <w:szCs w:val="24"/>
              </w:rPr>
            </w:pPr>
          </w:p>
        </w:tc>
        <w:tc>
          <w:tcPr>
            <w:tcW w:w="5600" w:type="dxa"/>
            <w:tcBorders>
              <w:top w:val="nil"/>
              <w:left w:val="nil"/>
              <w:bottom w:val="single" w:sz="8" w:space="0" w:color="auto"/>
              <w:right w:val="single" w:sz="8" w:space="0" w:color="auto"/>
            </w:tcBorders>
          </w:tcPr>
          <w:p w:rsidR="00F6689F" w:rsidRPr="00F6689F" w:rsidRDefault="00F6689F" w:rsidP="00672E86">
            <w:pPr>
              <w:widowControl w:val="0"/>
              <w:autoSpaceDE w:val="0"/>
              <w:autoSpaceDN w:val="0"/>
              <w:adjustRightInd w:val="0"/>
              <w:spacing w:after="0"/>
              <w:rPr>
                <w:rFonts w:ascii="Arial" w:hAnsi="Arial" w:cs="Arial"/>
                <w:sz w:val="24"/>
                <w:szCs w:val="24"/>
              </w:rPr>
            </w:pPr>
          </w:p>
        </w:tc>
        <w:tc>
          <w:tcPr>
            <w:tcW w:w="30" w:type="dxa"/>
            <w:tcBorders>
              <w:top w:val="nil"/>
              <w:left w:val="nil"/>
              <w:bottom w:val="nil"/>
              <w:right w:val="nil"/>
            </w:tcBorders>
            <w:vAlign w:val="bottom"/>
          </w:tcPr>
          <w:p w:rsidR="00F6689F" w:rsidRDefault="00F6689F">
            <w:pPr>
              <w:widowControl w:val="0"/>
              <w:autoSpaceDE w:val="0"/>
              <w:autoSpaceDN w:val="0"/>
              <w:adjustRightInd w:val="0"/>
              <w:spacing w:after="0" w:line="240" w:lineRule="auto"/>
              <w:rPr>
                <w:rFonts w:ascii="Times New Roman" w:hAnsi="Times New Roman" w:cs="Vrinda"/>
                <w:sz w:val="2"/>
                <w:szCs w:val="2"/>
              </w:rPr>
            </w:pPr>
          </w:p>
        </w:tc>
      </w:tr>
      <w:tr w:rsidR="00F6689F" w:rsidTr="00D2029F">
        <w:trPr>
          <w:trHeight w:val="190"/>
        </w:trPr>
        <w:tc>
          <w:tcPr>
            <w:tcW w:w="640" w:type="dxa"/>
            <w:vMerge w:val="restart"/>
            <w:tcBorders>
              <w:top w:val="nil"/>
              <w:left w:val="single" w:sz="8" w:space="0" w:color="auto"/>
              <w:bottom w:val="nil"/>
              <w:right w:val="single" w:sz="8" w:space="0" w:color="auto"/>
            </w:tcBorders>
          </w:tcPr>
          <w:p w:rsidR="00F6689F" w:rsidRPr="00F6689F" w:rsidRDefault="00F6689F" w:rsidP="00743196">
            <w:pPr>
              <w:widowControl w:val="0"/>
              <w:autoSpaceDE w:val="0"/>
              <w:autoSpaceDN w:val="0"/>
              <w:adjustRightInd w:val="0"/>
              <w:spacing w:after="0"/>
              <w:ind w:left="100"/>
              <w:rPr>
                <w:rFonts w:ascii="Arial" w:hAnsi="Arial" w:cs="Arial"/>
                <w:sz w:val="24"/>
                <w:szCs w:val="24"/>
              </w:rPr>
            </w:pPr>
            <w:r w:rsidRPr="00F6689F">
              <w:rPr>
                <w:rFonts w:ascii="Arial" w:hAnsi="Arial" w:cs="Arial"/>
                <w:sz w:val="24"/>
                <w:szCs w:val="24"/>
              </w:rPr>
              <w:t>3.</w:t>
            </w:r>
          </w:p>
        </w:tc>
        <w:tc>
          <w:tcPr>
            <w:tcW w:w="2820" w:type="dxa"/>
            <w:vMerge w:val="restart"/>
            <w:tcBorders>
              <w:top w:val="nil"/>
              <w:left w:val="nil"/>
              <w:right w:val="single" w:sz="8" w:space="0" w:color="auto"/>
            </w:tcBorders>
          </w:tcPr>
          <w:p w:rsidR="00F6689F" w:rsidRPr="00672E86" w:rsidRDefault="00F6689F" w:rsidP="00672E86">
            <w:pPr>
              <w:widowControl w:val="0"/>
              <w:autoSpaceDE w:val="0"/>
              <w:autoSpaceDN w:val="0"/>
              <w:adjustRightInd w:val="0"/>
              <w:spacing w:after="0"/>
              <w:ind w:left="120"/>
              <w:rPr>
                <w:rFonts w:ascii="Arial" w:hAnsi="Arial" w:cs="Arial"/>
                <w:sz w:val="24"/>
                <w:szCs w:val="24"/>
              </w:rPr>
            </w:pPr>
            <w:r w:rsidRPr="00672E86">
              <w:rPr>
                <w:rFonts w:ascii="Arial" w:hAnsi="Arial" w:cs="Arial"/>
                <w:color w:val="0000FF"/>
                <w:sz w:val="24"/>
                <w:szCs w:val="24"/>
              </w:rPr>
              <w:t>Assessment</w:t>
            </w:r>
          </w:p>
        </w:tc>
        <w:tc>
          <w:tcPr>
            <w:tcW w:w="5600" w:type="dxa"/>
            <w:vMerge w:val="restart"/>
            <w:tcBorders>
              <w:top w:val="nil"/>
              <w:left w:val="nil"/>
              <w:right w:val="single" w:sz="8" w:space="0" w:color="auto"/>
            </w:tcBorders>
          </w:tcPr>
          <w:p w:rsidR="00F6689F" w:rsidRPr="00F6689F" w:rsidRDefault="00F6689F" w:rsidP="00672E86">
            <w:pPr>
              <w:widowControl w:val="0"/>
              <w:autoSpaceDE w:val="0"/>
              <w:autoSpaceDN w:val="0"/>
              <w:adjustRightInd w:val="0"/>
              <w:spacing w:after="0"/>
              <w:ind w:left="120"/>
              <w:rPr>
                <w:rFonts w:ascii="Arial" w:hAnsi="Arial" w:cs="Arial"/>
                <w:sz w:val="24"/>
                <w:szCs w:val="24"/>
              </w:rPr>
            </w:pPr>
            <w:r w:rsidRPr="00F6689F">
              <w:rPr>
                <w:rFonts w:ascii="Arial" w:hAnsi="Arial" w:cs="Arial"/>
                <w:sz w:val="24"/>
                <w:szCs w:val="24"/>
              </w:rPr>
              <w:t>Gives suggested formative assessment strategies</w:t>
            </w:r>
          </w:p>
        </w:tc>
        <w:tc>
          <w:tcPr>
            <w:tcW w:w="30" w:type="dxa"/>
            <w:tcBorders>
              <w:top w:val="nil"/>
              <w:left w:val="nil"/>
              <w:bottom w:val="nil"/>
              <w:right w:val="nil"/>
            </w:tcBorders>
            <w:vAlign w:val="bottom"/>
          </w:tcPr>
          <w:p w:rsidR="00F6689F" w:rsidRDefault="00F6689F">
            <w:pPr>
              <w:widowControl w:val="0"/>
              <w:autoSpaceDE w:val="0"/>
              <w:autoSpaceDN w:val="0"/>
              <w:adjustRightInd w:val="0"/>
              <w:spacing w:after="0" w:line="240" w:lineRule="auto"/>
              <w:rPr>
                <w:rFonts w:ascii="Times New Roman" w:hAnsi="Times New Roman" w:cs="Vrinda"/>
                <w:sz w:val="2"/>
                <w:szCs w:val="2"/>
              </w:rPr>
            </w:pPr>
          </w:p>
        </w:tc>
      </w:tr>
      <w:tr w:rsidR="00F6689F" w:rsidTr="00D2029F">
        <w:trPr>
          <w:trHeight w:val="76"/>
        </w:trPr>
        <w:tc>
          <w:tcPr>
            <w:tcW w:w="640" w:type="dxa"/>
            <w:vMerge/>
            <w:tcBorders>
              <w:top w:val="nil"/>
              <w:left w:val="single" w:sz="8" w:space="0" w:color="auto"/>
              <w:bottom w:val="nil"/>
              <w:right w:val="single" w:sz="8" w:space="0" w:color="auto"/>
            </w:tcBorders>
          </w:tcPr>
          <w:p w:rsidR="00F6689F" w:rsidRPr="00F6689F" w:rsidRDefault="00F6689F" w:rsidP="00743196">
            <w:pPr>
              <w:widowControl w:val="0"/>
              <w:autoSpaceDE w:val="0"/>
              <w:autoSpaceDN w:val="0"/>
              <w:adjustRightInd w:val="0"/>
              <w:spacing w:after="0"/>
              <w:rPr>
                <w:rFonts w:ascii="Arial" w:hAnsi="Arial" w:cs="Arial"/>
                <w:sz w:val="24"/>
                <w:szCs w:val="24"/>
              </w:rPr>
            </w:pPr>
          </w:p>
        </w:tc>
        <w:tc>
          <w:tcPr>
            <w:tcW w:w="2820" w:type="dxa"/>
            <w:vMerge/>
            <w:tcBorders>
              <w:left w:val="nil"/>
              <w:right w:val="single" w:sz="8" w:space="0" w:color="auto"/>
            </w:tcBorders>
          </w:tcPr>
          <w:p w:rsidR="00F6689F" w:rsidRPr="00F6689F" w:rsidRDefault="00F6689F" w:rsidP="00672E86">
            <w:pPr>
              <w:widowControl w:val="0"/>
              <w:autoSpaceDE w:val="0"/>
              <w:autoSpaceDN w:val="0"/>
              <w:adjustRightInd w:val="0"/>
              <w:spacing w:after="0"/>
              <w:rPr>
                <w:rFonts w:ascii="Arial" w:hAnsi="Arial" w:cs="Arial"/>
                <w:sz w:val="24"/>
                <w:szCs w:val="24"/>
              </w:rPr>
            </w:pPr>
          </w:p>
        </w:tc>
        <w:tc>
          <w:tcPr>
            <w:tcW w:w="5600" w:type="dxa"/>
            <w:vMerge/>
            <w:tcBorders>
              <w:left w:val="nil"/>
              <w:bottom w:val="nil"/>
              <w:right w:val="single" w:sz="8" w:space="0" w:color="auto"/>
            </w:tcBorders>
          </w:tcPr>
          <w:p w:rsidR="00F6689F" w:rsidRPr="00F6689F" w:rsidRDefault="00F6689F" w:rsidP="00672E86">
            <w:pPr>
              <w:widowControl w:val="0"/>
              <w:autoSpaceDE w:val="0"/>
              <w:autoSpaceDN w:val="0"/>
              <w:adjustRightInd w:val="0"/>
              <w:spacing w:after="0"/>
              <w:rPr>
                <w:rFonts w:ascii="Arial" w:hAnsi="Arial" w:cs="Arial"/>
                <w:sz w:val="24"/>
                <w:szCs w:val="24"/>
              </w:rPr>
            </w:pPr>
          </w:p>
        </w:tc>
        <w:tc>
          <w:tcPr>
            <w:tcW w:w="30" w:type="dxa"/>
            <w:tcBorders>
              <w:top w:val="nil"/>
              <w:left w:val="nil"/>
              <w:bottom w:val="nil"/>
              <w:right w:val="nil"/>
            </w:tcBorders>
            <w:vAlign w:val="bottom"/>
          </w:tcPr>
          <w:p w:rsidR="00F6689F" w:rsidRDefault="00F6689F">
            <w:pPr>
              <w:widowControl w:val="0"/>
              <w:autoSpaceDE w:val="0"/>
              <w:autoSpaceDN w:val="0"/>
              <w:adjustRightInd w:val="0"/>
              <w:spacing w:after="0" w:line="240" w:lineRule="auto"/>
              <w:rPr>
                <w:rFonts w:ascii="Times New Roman" w:hAnsi="Times New Roman" w:cs="Vrinda"/>
                <w:sz w:val="2"/>
                <w:szCs w:val="2"/>
              </w:rPr>
            </w:pPr>
          </w:p>
        </w:tc>
      </w:tr>
      <w:tr w:rsidR="00F6689F" w:rsidTr="00F86E12">
        <w:trPr>
          <w:trHeight w:val="70"/>
        </w:trPr>
        <w:tc>
          <w:tcPr>
            <w:tcW w:w="640" w:type="dxa"/>
            <w:tcBorders>
              <w:top w:val="nil"/>
              <w:left w:val="single" w:sz="8" w:space="0" w:color="auto"/>
              <w:bottom w:val="single" w:sz="8" w:space="0" w:color="auto"/>
              <w:right w:val="single" w:sz="8" w:space="0" w:color="auto"/>
            </w:tcBorders>
          </w:tcPr>
          <w:p w:rsidR="00F6689F" w:rsidRPr="00F6689F" w:rsidRDefault="00F6689F" w:rsidP="00743196">
            <w:pPr>
              <w:widowControl w:val="0"/>
              <w:autoSpaceDE w:val="0"/>
              <w:autoSpaceDN w:val="0"/>
              <w:adjustRightInd w:val="0"/>
              <w:spacing w:after="0"/>
              <w:rPr>
                <w:rFonts w:ascii="Arial" w:hAnsi="Arial" w:cs="Arial"/>
                <w:sz w:val="24"/>
                <w:szCs w:val="24"/>
              </w:rPr>
            </w:pPr>
          </w:p>
        </w:tc>
        <w:tc>
          <w:tcPr>
            <w:tcW w:w="2820" w:type="dxa"/>
            <w:vMerge/>
            <w:tcBorders>
              <w:left w:val="nil"/>
              <w:bottom w:val="single" w:sz="8" w:space="0" w:color="auto"/>
              <w:right w:val="single" w:sz="8" w:space="0" w:color="auto"/>
            </w:tcBorders>
          </w:tcPr>
          <w:p w:rsidR="00F6689F" w:rsidRPr="00F6689F" w:rsidRDefault="00F6689F" w:rsidP="00672E86">
            <w:pPr>
              <w:widowControl w:val="0"/>
              <w:autoSpaceDE w:val="0"/>
              <w:autoSpaceDN w:val="0"/>
              <w:adjustRightInd w:val="0"/>
              <w:spacing w:after="0"/>
              <w:rPr>
                <w:rFonts w:ascii="Arial" w:hAnsi="Arial" w:cs="Arial"/>
                <w:sz w:val="24"/>
                <w:szCs w:val="24"/>
              </w:rPr>
            </w:pPr>
          </w:p>
        </w:tc>
        <w:tc>
          <w:tcPr>
            <w:tcW w:w="5600" w:type="dxa"/>
            <w:tcBorders>
              <w:top w:val="nil"/>
              <w:left w:val="nil"/>
              <w:bottom w:val="single" w:sz="8" w:space="0" w:color="auto"/>
              <w:right w:val="single" w:sz="8" w:space="0" w:color="auto"/>
            </w:tcBorders>
          </w:tcPr>
          <w:p w:rsidR="00F6689F" w:rsidRPr="00F6689F" w:rsidRDefault="00F6689F" w:rsidP="00672E86">
            <w:pPr>
              <w:widowControl w:val="0"/>
              <w:autoSpaceDE w:val="0"/>
              <w:autoSpaceDN w:val="0"/>
              <w:adjustRightInd w:val="0"/>
              <w:spacing w:after="0"/>
              <w:rPr>
                <w:rFonts w:ascii="Arial" w:hAnsi="Arial" w:cs="Arial"/>
                <w:sz w:val="24"/>
                <w:szCs w:val="24"/>
              </w:rPr>
            </w:pPr>
          </w:p>
        </w:tc>
        <w:tc>
          <w:tcPr>
            <w:tcW w:w="30" w:type="dxa"/>
            <w:tcBorders>
              <w:top w:val="nil"/>
              <w:left w:val="nil"/>
              <w:bottom w:val="nil"/>
              <w:right w:val="nil"/>
            </w:tcBorders>
            <w:vAlign w:val="bottom"/>
          </w:tcPr>
          <w:p w:rsidR="00F6689F" w:rsidRDefault="00F6689F">
            <w:pPr>
              <w:widowControl w:val="0"/>
              <w:autoSpaceDE w:val="0"/>
              <w:autoSpaceDN w:val="0"/>
              <w:adjustRightInd w:val="0"/>
              <w:spacing w:after="0" w:line="240" w:lineRule="auto"/>
              <w:rPr>
                <w:rFonts w:ascii="Times New Roman" w:hAnsi="Times New Roman" w:cs="Vrinda"/>
                <w:sz w:val="2"/>
                <w:szCs w:val="2"/>
              </w:rPr>
            </w:pPr>
          </w:p>
        </w:tc>
      </w:tr>
      <w:tr w:rsidR="00AB639E" w:rsidTr="00F6689F">
        <w:trPr>
          <w:trHeight w:val="473"/>
        </w:trPr>
        <w:tc>
          <w:tcPr>
            <w:tcW w:w="640" w:type="dxa"/>
            <w:tcBorders>
              <w:top w:val="nil"/>
              <w:left w:val="single" w:sz="8" w:space="0" w:color="auto"/>
              <w:bottom w:val="single" w:sz="8" w:space="0" w:color="auto"/>
              <w:right w:val="single" w:sz="8" w:space="0" w:color="auto"/>
            </w:tcBorders>
          </w:tcPr>
          <w:p w:rsidR="00AB639E" w:rsidRPr="00F6689F" w:rsidRDefault="00AB639E" w:rsidP="00743196">
            <w:pPr>
              <w:widowControl w:val="0"/>
              <w:autoSpaceDE w:val="0"/>
              <w:autoSpaceDN w:val="0"/>
              <w:adjustRightInd w:val="0"/>
              <w:spacing w:after="0"/>
              <w:ind w:right="-211"/>
              <w:rPr>
                <w:rFonts w:ascii="Arial" w:hAnsi="Arial" w:cs="Arial"/>
                <w:sz w:val="24"/>
                <w:szCs w:val="24"/>
              </w:rPr>
            </w:pPr>
            <w:r w:rsidRPr="00F6689F">
              <w:rPr>
                <w:rFonts w:ascii="Arial" w:hAnsi="Arial" w:cs="Arial"/>
                <w:sz w:val="24"/>
                <w:szCs w:val="24"/>
              </w:rPr>
              <w:t>4.</w:t>
            </w:r>
          </w:p>
        </w:tc>
        <w:tc>
          <w:tcPr>
            <w:tcW w:w="2820" w:type="dxa"/>
            <w:tcBorders>
              <w:top w:val="nil"/>
              <w:left w:val="nil"/>
              <w:bottom w:val="single" w:sz="8" w:space="0" w:color="auto"/>
              <w:right w:val="single" w:sz="8" w:space="0" w:color="auto"/>
            </w:tcBorders>
          </w:tcPr>
          <w:p w:rsidR="00AB639E" w:rsidRPr="00672E86" w:rsidRDefault="005B7F1F" w:rsidP="00672E86">
            <w:pPr>
              <w:widowControl w:val="0"/>
              <w:autoSpaceDE w:val="0"/>
              <w:autoSpaceDN w:val="0"/>
              <w:adjustRightInd w:val="0"/>
              <w:spacing w:after="0"/>
              <w:ind w:left="120"/>
              <w:rPr>
                <w:rFonts w:ascii="Arial" w:hAnsi="Arial" w:cs="Arial"/>
                <w:sz w:val="24"/>
                <w:szCs w:val="24"/>
              </w:rPr>
            </w:pPr>
            <w:hyperlink r:id="rId12" w:history="1">
              <w:r w:rsidR="00AB639E" w:rsidRPr="00672E86">
                <w:rPr>
                  <w:rFonts w:ascii="Arial" w:hAnsi="Arial" w:cs="Arial"/>
                  <w:color w:val="0000FF"/>
                  <w:sz w:val="24"/>
                  <w:szCs w:val="24"/>
                </w:rPr>
                <w:t>Teacher note</w:t>
              </w:r>
            </w:hyperlink>
            <w:r w:rsidR="00AB639E" w:rsidRPr="00672E86">
              <w:rPr>
                <w:rFonts w:ascii="Arial" w:hAnsi="Arial" w:cs="Arial"/>
                <w:color w:val="0000FF"/>
                <w:sz w:val="24"/>
                <w:szCs w:val="24"/>
              </w:rPr>
              <w:t>s</w:t>
            </w:r>
          </w:p>
        </w:tc>
        <w:tc>
          <w:tcPr>
            <w:tcW w:w="5600" w:type="dxa"/>
            <w:tcBorders>
              <w:top w:val="nil"/>
              <w:left w:val="nil"/>
              <w:bottom w:val="single" w:sz="8" w:space="0" w:color="auto"/>
              <w:right w:val="single" w:sz="8" w:space="0" w:color="auto"/>
            </w:tcBorders>
          </w:tcPr>
          <w:p w:rsidR="00AB639E" w:rsidRPr="00F6689F" w:rsidRDefault="00AB639E" w:rsidP="00672E86">
            <w:pPr>
              <w:widowControl w:val="0"/>
              <w:autoSpaceDE w:val="0"/>
              <w:autoSpaceDN w:val="0"/>
              <w:adjustRightInd w:val="0"/>
              <w:spacing w:after="0"/>
              <w:ind w:left="120"/>
              <w:rPr>
                <w:rFonts w:ascii="Arial" w:hAnsi="Arial" w:cs="Arial"/>
                <w:sz w:val="24"/>
                <w:szCs w:val="24"/>
              </w:rPr>
            </w:pPr>
            <w:r w:rsidRPr="00F6689F">
              <w:rPr>
                <w:rFonts w:ascii="Arial" w:hAnsi="Arial" w:cs="Arial"/>
                <w:sz w:val="24"/>
                <w:szCs w:val="24"/>
              </w:rPr>
              <w:t>States the theoretical physics and gives the expected calculations</w:t>
            </w:r>
            <w:r w:rsidR="00E601F5">
              <w:rPr>
                <w:rFonts w:ascii="Arial" w:hAnsi="Arial" w:cs="Arial"/>
                <w:sz w:val="24"/>
                <w:szCs w:val="24"/>
              </w:rPr>
              <w:t>/results</w:t>
            </w:r>
          </w:p>
        </w:tc>
        <w:tc>
          <w:tcPr>
            <w:tcW w:w="30" w:type="dxa"/>
            <w:tcBorders>
              <w:top w:val="nil"/>
              <w:left w:val="nil"/>
              <w:bottom w:val="nil"/>
              <w:right w:val="nil"/>
            </w:tcBorders>
            <w:vAlign w:val="bottom"/>
          </w:tcPr>
          <w:p w:rsidR="00AB639E" w:rsidRDefault="00AB639E" w:rsidP="00110C4A">
            <w:pPr>
              <w:widowControl w:val="0"/>
              <w:autoSpaceDE w:val="0"/>
              <w:autoSpaceDN w:val="0"/>
              <w:adjustRightInd w:val="0"/>
              <w:spacing w:after="0" w:line="240" w:lineRule="auto"/>
              <w:rPr>
                <w:rFonts w:ascii="Times New Roman" w:hAnsi="Times New Roman" w:cs="Vrinda"/>
                <w:sz w:val="2"/>
                <w:szCs w:val="2"/>
              </w:rPr>
            </w:pPr>
          </w:p>
        </w:tc>
      </w:tr>
    </w:tbl>
    <w:p w:rsidR="00331EF5" w:rsidRDefault="00331EF5" w:rsidP="00331EF5">
      <w:pPr>
        <w:widowControl w:val="0"/>
        <w:autoSpaceDE w:val="0"/>
        <w:autoSpaceDN w:val="0"/>
        <w:adjustRightInd w:val="0"/>
        <w:spacing w:after="0" w:line="213" w:lineRule="exact"/>
        <w:rPr>
          <w:rFonts w:ascii="Times New Roman" w:hAnsi="Times New Roman" w:cs="Times New Roman"/>
          <w:sz w:val="24"/>
          <w:szCs w:val="24"/>
        </w:rPr>
      </w:pPr>
    </w:p>
    <w:p w:rsidR="00E601F5" w:rsidRDefault="00E601F5" w:rsidP="000E3423">
      <w:pPr>
        <w:pStyle w:val="Corpodetexto2"/>
        <w:ind w:right="-1512"/>
        <w:rPr>
          <w:rFonts w:ascii="Arial" w:hAnsi="Arial" w:cs="Arial"/>
          <w:b/>
          <w:bCs/>
          <w:szCs w:val="24"/>
        </w:rPr>
      </w:pPr>
    </w:p>
    <w:p w:rsidR="00E601F5" w:rsidRDefault="00E601F5" w:rsidP="000E3423">
      <w:pPr>
        <w:pStyle w:val="Corpodetexto2"/>
        <w:ind w:right="-1512"/>
        <w:rPr>
          <w:rFonts w:ascii="Arial" w:hAnsi="Arial" w:cs="Arial"/>
          <w:b/>
          <w:bCs/>
          <w:szCs w:val="24"/>
        </w:rPr>
      </w:pPr>
    </w:p>
    <w:p w:rsidR="00672E86" w:rsidRPr="00BC169E" w:rsidRDefault="00672E86" w:rsidP="000E3423">
      <w:pPr>
        <w:pStyle w:val="Corpodetexto2"/>
        <w:ind w:right="-1512"/>
        <w:rPr>
          <w:rFonts w:ascii="Arial" w:hAnsi="Arial" w:cs="Arial"/>
          <w:b/>
          <w:bCs/>
          <w:szCs w:val="24"/>
        </w:rPr>
      </w:pPr>
      <w:r w:rsidRPr="00BC169E">
        <w:rPr>
          <w:rFonts w:ascii="Arial" w:hAnsi="Arial" w:cs="Arial"/>
          <w:b/>
          <w:bCs/>
          <w:szCs w:val="24"/>
        </w:rPr>
        <w:t>Acknowledgement</w:t>
      </w:r>
    </w:p>
    <w:p w:rsidR="00672E86" w:rsidRPr="00402BF1" w:rsidRDefault="00672E86" w:rsidP="000E3423">
      <w:pPr>
        <w:pStyle w:val="Ttulo"/>
        <w:spacing w:after="0" w:line="360" w:lineRule="auto"/>
        <w:ind w:right="-1512"/>
        <w:jc w:val="center"/>
        <w:rPr>
          <w:rFonts w:ascii="Arial" w:hAnsi="Arial"/>
          <w:sz w:val="18"/>
          <w:szCs w:val="18"/>
          <w:lang w:val="en-GB"/>
        </w:rPr>
      </w:pPr>
      <w:r w:rsidRPr="0006662B">
        <w:rPr>
          <w:rFonts w:ascii="Arial" w:hAnsi="Arial"/>
          <w:sz w:val="20"/>
          <w:lang w:val="en-US"/>
        </w:rPr>
        <w:t>T</w:t>
      </w:r>
      <w:r w:rsidRPr="0006662B">
        <w:rPr>
          <w:rFonts w:ascii="Arial" w:hAnsi="Arial"/>
          <w:sz w:val="18"/>
          <w:szCs w:val="18"/>
          <w:lang w:val="en-US"/>
        </w:rPr>
        <w:t>his module has been adapted from that developed under the PARSEL project</w:t>
      </w:r>
      <w:r w:rsidRPr="0006662B">
        <w:rPr>
          <w:rFonts w:ascii="Arial" w:hAnsi="Arial"/>
          <w:b/>
          <w:bCs w:val="0"/>
          <w:sz w:val="18"/>
          <w:szCs w:val="18"/>
          <w:lang w:val="en-US"/>
        </w:rPr>
        <w:t xml:space="preserve"> (</w:t>
      </w:r>
      <w:hyperlink r:id="rId13" w:history="1">
        <w:r w:rsidRPr="0006662B">
          <w:rPr>
            <w:rStyle w:val="Hiperligao"/>
            <w:rFonts w:ascii="Arial" w:hAnsi="Arial"/>
            <w:b/>
            <w:sz w:val="18"/>
            <w:szCs w:val="18"/>
            <w:lang w:val="en-US"/>
          </w:rPr>
          <w:t>www.parsel.eu</w:t>
        </w:r>
      </w:hyperlink>
      <w:r w:rsidRPr="0006662B">
        <w:rPr>
          <w:rFonts w:ascii="Arial" w:hAnsi="Arial"/>
          <w:b/>
          <w:bCs w:val="0"/>
          <w:sz w:val="18"/>
          <w:szCs w:val="18"/>
          <w:lang w:val="en-US"/>
        </w:rPr>
        <w:t>)</w:t>
      </w:r>
      <w:r w:rsidRPr="0006662B">
        <w:rPr>
          <w:rFonts w:ascii="Arial" w:hAnsi="Arial"/>
          <w:b/>
          <w:bCs w:val="0"/>
          <w:sz w:val="20"/>
          <w:lang w:val="en-US"/>
        </w:rPr>
        <w:t xml:space="preserve"> </w:t>
      </w:r>
      <w:r w:rsidRPr="00402BF1">
        <w:rPr>
          <w:rFonts w:ascii="Arial" w:hAnsi="Arial"/>
          <w:sz w:val="18"/>
          <w:szCs w:val="18"/>
          <w:lang w:val="en-GB"/>
        </w:rPr>
        <w:t>as part of an EC FP6 funded project (SAS6-CT-2006-042922-PARSEL) on</w:t>
      </w:r>
    </w:p>
    <w:p w:rsidR="00672E86" w:rsidRPr="00402BF1" w:rsidRDefault="00672E86" w:rsidP="000E3423">
      <w:pPr>
        <w:pStyle w:val="Ttulo"/>
        <w:spacing w:after="0" w:line="360" w:lineRule="auto"/>
        <w:ind w:right="-1512"/>
        <w:jc w:val="center"/>
        <w:rPr>
          <w:rFonts w:ascii="Arial" w:hAnsi="Arial"/>
          <w:sz w:val="18"/>
          <w:szCs w:val="18"/>
          <w:lang w:val="en-GB"/>
        </w:rPr>
      </w:pPr>
      <w:r w:rsidRPr="00402BF1">
        <w:rPr>
          <w:rFonts w:ascii="Arial" w:hAnsi="Arial"/>
          <w:sz w:val="18"/>
          <w:szCs w:val="18"/>
          <w:lang w:val="en-GB"/>
        </w:rPr>
        <w:t>Popularity and Relevance of Science Education for scientific Literacy</w:t>
      </w:r>
    </w:p>
    <w:p w:rsidR="00E601F5" w:rsidRDefault="00E601F5" w:rsidP="00E601F5">
      <w:pPr>
        <w:rPr>
          <w:rFonts w:ascii="Arial" w:hAnsi="Arial" w:cs="Arial"/>
          <w:b/>
          <w:bCs/>
          <w:sz w:val="24"/>
          <w:szCs w:val="24"/>
        </w:rPr>
      </w:pPr>
    </w:p>
    <w:p w:rsidR="00E601F5" w:rsidRDefault="008D0331" w:rsidP="00E601F5">
      <w:pPr>
        <w:rPr>
          <w:rFonts w:ascii="Arial" w:hAnsi="Arial" w:cs="Arial"/>
          <w:b/>
          <w:bCs/>
          <w:sz w:val="24"/>
          <w:szCs w:val="24"/>
        </w:rPr>
      </w:pPr>
      <w:r w:rsidRPr="006D5A2E">
        <w:rPr>
          <w:rFonts w:ascii="Arial" w:hAnsi="Arial" w:cs="Arial"/>
          <w:b/>
          <w:bCs/>
          <w:sz w:val="24"/>
          <w:szCs w:val="24"/>
        </w:rPr>
        <w:t>Overall Objectives/Competencies</w:t>
      </w:r>
      <w:r w:rsidR="00E601F5">
        <w:rPr>
          <w:rFonts w:ascii="Arial" w:hAnsi="Arial" w:cs="Arial"/>
          <w:b/>
          <w:bCs/>
          <w:sz w:val="24"/>
          <w:szCs w:val="24"/>
        </w:rPr>
        <w:t>/Goals</w:t>
      </w:r>
      <w:r w:rsidRPr="006D5A2E">
        <w:rPr>
          <w:rFonts w:ascii="Arial" w:hAnsi="Arial" w:cs="Arial"/>
          <w:b/>
          <w:bCs/>
          <w:sz w:val="24"/>
          <w:szCs w:val="24"/>
        </w:rPr>
        <w:t xml:space="preserve">:  </w:t>
      </w:r>
    </w:p>
    <w:p w:rsidR="00D727E4" w:rsidRPr="006D5A2E" w:rsidRDefault="00E601F5" w:rsidP="00E601F5">
      <w:pPr>
        <w:widowControl w:val="0"/>
        <w:tabs>
          <w:tab w:val="left" w:pos="7513"/>
        </w:tabs>
        <w:autoSpaceDE w:val="0"/>
        <w:autoSpaceDN w:val="0"/>
        <w:adjustRightInd w:val="0"/>
        <w:spacing w:after="0"/>
        <w:ind w:left="240"/>
        <w:rPr>
          <w:rFonts w:ascii="Arial" w:hAnsi="Arial" w:cs="Arial"/>
          <w:sz w:val="24"/>
          <w:szCs w:val="24"/>
        </w:rPr>
      </w:pPr>
      <w:r>
        <w:rPr>
          <w:rFonts w:ascii="Arial" w:hAnsi="Arial" w:cs="Arial"/>
          <w:sz w:val="24"/>
          <w:szCs w:val="24"/>
        </w:rPr>
        <w:t>The students are e</w:t>
      </w:r>
      <w:r w:rsidR="008D0331" w:rsidRPr="006D5A2E">
        <w:rPr>
          <w:rFonts w:ascii="Arial" w:hAnsi="Arial" w:cs="Arial"/>
          <w:sz w:val="24"/>
          <w:szCs w:val="24"/>
        </w:rPr>
        <w:t>xpected to:</w:t>
      </w:r>
    </w:p>
    <w:p w:rsidR="00D727E4" w:rsidRPr="006D5A2E" w:rsidRDefault="008D0331" w:rsidP="000E3423">
      <w:pPr>
        <w:widowControl w:val="0"/>
        <w:numPr>
          <w:ilvl w:val="0"/>
          <w:numId w:val="1"/>
        </w:numPr>
        <w:tabs>
          <w:tab w:val="clear" w:pos="720"/>
          <w:tab w:val="num" w:pos="1418"/>
        </w:tabs>
        <w:overflowPunct w:val="0"/>
        <w:autoSpaceDE w:val="0"/>
        <w:autoSpaceDN w:val="0"/>
        <w:adjustRightInd w:val="0"/>
        <w:spacing w:after="0"/>
        <w:ind w:left="1418" w:right="-1512" w:hanging="567"/>
        <w:jc w:val="both"/>
        <w:rPr>
          <w:rFonts w:ascii="Arial" w:hAnsi="Arial" w:cs="Arial"/>
          <w:sz w:val="24"/>
          <w:szCs w:val="24"/>
        </w:rPr>
      </w:pPr>
      <w:r w:rsidRPr="006D5A2E">
        <w:rPr>
          <w:rFonts w:ascii="Arial" w:hAnsi="Arial" w:cs="Arial"/>
          <w:sz w:val="24"/>
          <w:szCs w:val="24"/>
        </w:rPr>
        <w:t xml:space="preserve">understand the goals and rationale of the unit of oxidation-reduction. </w:t>
      </w:r>
    </w:p>
    <w:p w:rsidR="00D727E4" w:rsidRPr="000E3423" w:rsidRDefault="00F74215" w:rsidP="000E3423">
      <w:pPr>
        <w:pStyle w:val="PargrafodaLista"/>
        <w:widowControl w:val="0"/>
        <w:numPr>
          <w:ilvl w:val="0"/>
          <w:numId w:val="1"/>
        </w:numPr>
        <w:tabs>
          <w:tab w:val="clear" w:pos="720"/>
          <w:tab w:val="num" w:pos="1418"/>
        </w:tabs>
        <w:overflowPunct w:val="0"/>
        <w:autoSpaceDE w:val="0"/>
        <w:autoSpaceDN w:val="0"/>
        <w:adjustRightInd w:val="0"/>
        <w:spacing w:after="0"/>
        <w:ind w:left="1418" w:right="-1512" w:hanging="567"/>
        <w:jc w:val="both"/>
        <w:rPr>
          <w:rFonts w:ascii="Arial" w:hAnsi="Arial" w:cs="Arial"/>
          <w:sz w:val="24"/>
          <w:szCs w:val="24"/>
        </w:rPr>
      </w:pPr>
      <w:r w:rsidRPr="000E3423">
        <w:rPr>
          <w:rFonts w:ascii="Arial" w:hAnsi="Arial" w:cs="Arial"/>
          <w:sz w:val="24"/>
          <w:szCs w:val="24"/>
        </w:rPr>
        <w:t>devise</w:t>
      </w:r>
      <w:r w:rsidR="008D0331" w:rsidRPr="000E3423">
        <w:rPr>
          <w:rFonts w:ascii="Arial" w:hAnsi="Arial" w:cs="Arial"/>
          <w:sz w:val="24"/>
          <w:szCs w:val="24"/>
        </w:rPr>
        <w:t xml:space="preserve"> the electrochemical series</w:t>
      </w:r>
      <w:r w:rsidRPr="000E3423">
        <w:rPr>
          <w:rFonts w:ascii="Arial" w:hAnsi="Arial" w:cs="Arial"/>
          <w:sz w:val="24"/>
          <w:szCs w:val="24"/>
        </w:rPr>
        <w:t>, based on experimental evidence</w:t>
      </w:r>
      <w:r w:rsidR="008D0331" w:rsidRPr="000E3423">
        <w:rPr>
          <w:rFonts w:ascii="Arial" w:hAnsi="Arial" w:cs="Arial"/>
          <w:sz w:val="24"/>
          <w:szCs w:val="24"/>
        </w:rPr>
        <w:t xml:space="preserve">. </w:t>
      </w:r>
    </w:p>
    <w:p w:rsidR="00D727E4" w:rsidRPr="006D5A2E" w:rsidRDefault="008D0331" w:rsidP="000E3423">
      <w:pPr>
        <w:widowControl w:val="0"/>
        <w:numPr>
          <w:ilvl w:val="0"/>
          <w:numId w:val="1"/>
        </w:numPr>
        <w:tabs>
          <w:tab w:val="clear" w:pos="720"/>
          <w:tab w:val="num" w:pos="1418"/>
        </w:tabs>
        <w:overflowPunct w:val="0"/>
        <w:autoSpaceDE w:val="0"/>
        <w:autoSpaceDN w:val="0"/>
        <w:adjustRightInd w:val="0"/>
        <w:spacing w:after="0"/>
        <w:ind w:left="1418" w:hanging="567"/>
        <w:jc w:val="both"/>
        <w:rPr>
          <w:rFonts w:ascii="Arial" w:hAnsi="Arial" w:cs="Arial"/>
          <w:sz w:val="24"/>
          <w:szCs w:val="24"/>
        </w:rPr>
      </w:pPr>
      <w:r w:rsidRPr="006D5A2E">
        <w:rPr>
          <w:rFonts w:ascii="Arial" w:hAnsi="Arial" w:cs="Arial"/>
          <w:sz w:val="24"/>
          <w:szCs w:val="24"/>
        </w:rPr>
        <w:t xml:space="preserve">read an article critically. </w:t>
      </w:r>
    </w:p>
    <w:p w:rsidR="00D727E4" w:rsidRPr="006D5A2E" w:rsidRDefault="008D0331" w:rsidP="000E3423">
      <w:pPr>
        <w:widowControl w:val="0"/>
        <w:numPr>
          <w:ilvl w:val="0"/>
          <w:numId w:val="1"/>
        </w:numPr>
        <w:tabs>
          <w:tab w:val="clear" w:pos="720"/>
          <w:tab w:val="num" w:pos="1418"/>
        </w:tabs>
        <w:overflowPunct w:val="0"/>
        <w:autoSpaceDE w:val="0"/>
        <w:autoSpaceDN w:val="0"/>
        <w:adjustRightInd w:val="0"/>
        <w:spacing w:after="0"/>
        <w:ind w:left="1418" w:hanging="567"/>
        <w:jc w:val="both"/>
        <w:rPr>
          <w:rFonts w:ascii="Arial" w:hAnsi="Arial" w:cs="Arial"/>
          <w:sz w:val="24"/>
          <w:szCs w:val="24"/>
        </w:rPr>
      </w:pPr>
      <w:r w:rsidRPr="006D5A2E">
        <w:rPr>
          <w:rFonts w:ascii="Arial" w:hAnsi="Arial" w:cs="Arial"/>
          <w:sz w:val="24"/>
          <w:szCs w:val="24"/>
        </w:rPr>
        <w:t xml:space="preserve">perform a virtual experiment </w:t>
      </w:r>
    </w:p>
    <w:p w:rsidR="008B15C0" w:rsidRPr="008B15C0" w:rsidRDefault="008B15C0" w:rsidP="008B15C0">
      <w:pPr>
        <w:widowControl w:val="0"/>
        <w:numPr>
          <w:ilvl w:val="0"/>
          <w:numId w:val="1"/>
        </w:numPr>
        <w:tabs>
          <w:tab w:val="clear" w:pos="720"/>
          <w:tab w:val="num" w:pos="1418"/>
        </w:tabs>
        <w:overflowPunct w:val="0"/>
        <w:autoSpaceDE w:val="0"/>
        <w:autoSpaceDN w:val="0"/>
        <w:adjustRightInd w:val="0"/>
        <w:spacing w:after="0"/>
        <w:ind w:left="1418" w:hanging="567"/>
        <w:jc w:val="both"/>
        <w:rPr>
          <w:rFonts w:ascii="Arial" w:hAnsi="Arial" w:cs="Arial"/>
          <w:sz w:val="24"/>
        </w:rPr>
      </w:pPr>
      <w:r w:rsidRPr="008B15C0">
        <w:rPr>
          <w:rFonts w:ascii="Arial" w:hAnsi="Arial" w:cs="Arial"/>
          <w:sz w:val="24"/>
        </w:rPr>
        <w:t xml:space="preserve">perform </w:t>
      </w:r>
      <w:r>
        <w:rPr>
          <w:rFonts w:ascii="Arial" w:hAnsi="Arial" w:cs="Arial"/>
          <w:sz w:val="24"/>
        </w:rPr>
        <w:t>a real experiment</w:t>
      </w:r>
    </w:p>
    <w:p w:rsidR="00D727E4" w:rsidRPr="006D5A2E" w:rsidRDefault="008D0331" w:rsidP="000E3423">
      <w:pPr>
        <w:widowControl w:val="0"/>
        <w:numPr>
          <w:ilvl w:val="0"/>
          <w:numId w:val="1"/>
        </w:numPr>
        <w:tabs>
          <w:tab w:val="clear" w:pos="720"/>
          <w:tab w:val="num" w:pos="1418"/>
        </w:tabs>
        <w:overflowPunct w:val="0"/>
        <w:autoSpaceDE w:val="0"/>
        <w:autoSpaceDN w:val="0"/>
        <w:adjustRightInd w:val="0"/>
        <w:spacing w:after="0"/>
        <w:ind w:left="1418" w:hanging="567"/>
        <w:jc w:val="both"/>
        <w:rPr>
          <w:rFonts w:ascii="Arial" w:hAnsi="Arial" w:cs="Arial"/>
          <w:sz w:val="24"/>
          <w:szCs w:val="24"/>
        </w:rPr>
      </w:pPr>
      <w:r w:rsidRPr="006D5A2E">
        <w:rPr>
          <w:rFonts w:ascii="Arial" w:hAnsi="Arial" w:cs="Arial"/>
          <w:sz w:val="24"/>
          <w:szCs w:val="24"/>
        </w:rPr>
        <w:t xml:space="preserve">collect data </w:t>
      </w:r>
    </w:p>
    <w:p w:rsidR="00D727E4" w:rsidRDefault="008B15C0" w:rsidP="000E3423">
      <w:pPr>
        <w:widowControl w:val="0"/>
        <w:numPr>
          <w:ilvl w:val="0"/>
          <w:numId w:val="1"/>
        </w:numPr>
        <w:tabs>
          <w:tab w:val="clear" w:pos="720"/>
          <w:tab w:val="num" w:pos="1418"/>
        </w:tabs>
        <w:overflowPunct w:val="0"/>
        <w:autoSpaceDE w:val="0"/>
        <w:autoSpaceDN w:val="0"/>
        <w:adjustRightInd w:val="0"/>
        <w:spacing w:after="0"/>
        <w:ind w:left="1418" w:hanging="567"/>
        <w:jc w:val="both"/>
        <w:rPr>
          <w:rFonts w:ascii="Arial" w:hAnsi="Arial" w:cs="Arial"/>
          <w:sz w:val="24"/>
          <w:szCs w:val="24"/>
        </w:rPr>
      </w:pPr>
      <w:r>
        <w:rPr>
          <w:rFonts w:ascii="Arial" w:hAnsi="Arial" w:cs="Arial"/>
          <w:sz w:val="24"/>
          <w:szCs w:val="24"/>
        </w:rPr>
        <w:t>explain the results</w:t>
      </w:r>
    </w:p>
    <w:p w:rsidR="008B15C0" w:rsidRPr="008B15C0" w:rsidRDefault="008B15C0" w:rsidP="008B15C0">
      <w:pPr>
        <w:widowControl w:val="0"/>
        <w:numPr>
          <w:ilvl w:val="0"/>
          <w:numId w:val="1"/>
        </w:numPr>
        <w:tabs>
          <w:tab w:val="clear" w:pos="720"/>
          <w:tab w:val="num" w:pos="1418"/>
        </w:tabs>
        <w:overflowPunct w:val="0"/>
        <w:autoSpaceDE w:val="0"/>
        <w:autoSpaceDN w:val="0"/>
        <w:adjustRightInd w:val="0"/>
        <w:spacing w:after="0"/>
        <w:ind w:left="1418" w:hanging="567"/>
        <w:jc w:val="both"/>
        <w:rPr>
          <w:rFonts w:ascii="Arial" w:hAnsi="Arial" w:cs="Arial"/>
          <w:sz w:val="24"/>
          <w:szCs w:val="24"/>
        </w:rPr>
      </w:pPr>
      <w:r>
        <w:rPr>
          <w:rFonts w:ascii="Arial" w:hAnsi="Arial" w:cs="Arial"/>
          <w:sz w:val="24"/>
          <w:szCs w:val="24"/>
        </w:rPr>
        <w:t xml:space="preserve">compare </w:t>
      </w:r>
      <w:r w:rsidRPr="008B15C0">
        <w:rPr>
          <w:rFonts w:ascii="Arial" w:hAnsi="Arial" w:cs="Arial"/>
          <w:sz w:val="24"/>
          <w:szCs w:val="24"/>
        </w:rPr>
        <w:t xml:space="preserve">the results obtained virtually with those </w:t>
      </w:r>
      <w:r w:rsidR="00456C7F">
        <w:rPr>
          <w:rFonts w:ascii="Arial" w:hAnsi="Arial" w:cs="Arial"/>
          <w:sz w:val="24"/>
          <w:szCs w:val="24"/>
        </w:rPr>
        <w:t>obta</w:t>
      </w:r>
      <w:r>
        <w:rPr>
          <w:rFonts w:ascii="Arial" w:hAnsi="Arial" w:cs="Arial"/>
          <w:sz w:val="24"/>
          <w:szCs w:val="24"/>
        </w:rPr>
        <w:t xml:space="preserve">ined </w:t>
      </w:r>
      <w:r w:rsidRPr="008B15C0">
        <w:rPr>
          <w:rFonts w:ascii="Arial" w:hAnsi="Arial" w:cs="Arial"/>
          <w:sz w:val="24"/>
          <w:szCs w:val="24"/>
        </w:rPr>
        <w:t xml:space="preserve">in real </w:t>
      </w:r>
      <w:r w:rsidR="00456C7F">
        <w:rPr>
          <w:rFonts w:ascii="Arial" w:hAnsi="Arial" w:cs="Arial"/>
          <w:sz w:val="24"/>
          <w:szCs w:val="24"/>
        </w:rPr>
        <w:t>laboratory activity</w:t>
      </w:r>
    </w:p>
    <w:p w:rsidR="00D727E4" w:rsidRDefault="00F74215" w:rsidP="000E3423">
      <w:pPr>
        <w:widowControl w:val="0"/>
        <w:numPr>
          <w:ilvl w:val="0"/>
          <w:numId w:val="1"/>
        </w:numPr>
        <w:tabs>
          <w:tab w:val="clear" w:pos="720"/>
          <w:tab w:val="num" w:pos="1418"/>
        </w:tabs>
        <w:overflowPunct w:val="0"/>
        <w:autoSpaceDE w:val="0"/>
        <w:autoSpaceDN w:val="0"/>
        <w:adjustRightInd w:val="0"/>
        <w:spacing w:after="0"/>
        <w:ind w:left="1418" w:hanging="567"/>
        <w:jc w:val="both"/>
        <w:rPr>
          <w:rFonts w:ascii="Arial" w:hAnsi="Arial" w:cs="Arial"/>
          <w:sz w:val="28"/>
        </w:rPr>
      </w:pPr>
      <w:r>
        <w:rPr>
          <w:rFonts w:ascii="Arial" w:hAnsi="Arial" w:cs="Arial"/>
          <w:sz w:val="24"/>
          <w:szCs w:val="24"/>
        </w:rPr>
        <w:t>participate in</w:t>
      </w:r>
      <w:r w:rsidR="008D0331" w:rsidRPr="006D5A2E">
        <w:rPr>
          <w:rFonts w:ascii="Arial" w:hAnsi="Arial" w:cs="Arial"/>
          <w:sz w:val="24"/>
          <w:szCs w:val="24"/>
        </w:rPr>
        <w:t xml:space="preserve"> a group discussion and a class discussion</w:t>
      </w:r>
      <w:r w:rsidR="008D0331" w:rsidRPr="006D5A2E">
        <w:rPr>
          <w:rFonts w:ascii="Arial" w:hAnsi="Arial" w:cs="Arial"/>
          <w:sz w:val="28"/>
        </w:rPr>
        <w:t xml:space="preserve"> </w:t>
      </w:r>
    </w:p>
    <w:p w:rsidR="00E601F5" w:rsidRDefault="00E601F5" w:rsidP="00E601F5">
      <w:pPr>
        <w:widowControl w:val="0"/>
        <w:overflowPunct w:val="0"/>
        <w:autoSpaceDE w:val="0"/>
        <w:autoSpaceDN w:val="0"/>
        <w:adjustRightInd w:val="0"/>
        <w:spacing w:after="0"/>
        <w:ind w:left="1418"/>
        <w:jc w:val="both"/>
        <w:rPr>
          <w:rFonts w:ascii="Arial" w:hAnsi="Arial" w:cs="Arial"/>
          <w:sz w:val="28"/>
        </w:rPr>
      </w:pPr>
    </w:p>
    <w:p w:rsidR="00110D47" w:rsidRDefault="008D0331" w:rsidP="00B2707D">
      <w:pPr>
        <w:widowControl w:val="0"/>
        <w:overflowPunct w:val="0"/>
        <w:autoSpaceDE w:val="0"/>
        <w:autoSpaceDN w:val="0"/>
        <w:adjustRightInd w:val="0"/>
        <w:spacing w:after="0"/>
        <w:ind w:left="2580" w:right="-1512" w:hanging="2347"/>
        <w:rPr>
          <w:rFonts w:ascii="Arial" w:hAnsi="Arial" w:cs="Arial"/>
          <w:sz w:val="24"/>
          <w:szCs w:val="24"/>
        </w:rPr>
      </w:pPr>
      <w:r w:rsidRPr="006D5A2E">
        <w:rPr>
          <w:rFonts w:ascii="Arial" w:hAnsi="Arial" w:cs="Arial"/>
          <w:b/>
          <w:bCs/>
          <w:sz w:val="24"/>
          <w:szCs w:val="24"/>
        </w:rPr>
        <w:t xml:space="preserve">Curriculum content: </w:t>
      </w:r>
      <w:r w:rsidRPr="006D5A2E">
        <w:rPr>
          <w:rFonts w:ascii="Arial" w:hAnsi="Arial" w:cs="Arial"/>
          <w:sz w:val="24"/>
          <w:szCs w:val="24"/>
        </w:rPr>
        <w:t xml:space="preserve">Mechanical strength, toxicity, density, chemical stability </w:t>
      </w:r>
    </w:p>
    <w:p w:rsidR="00D727E4" w:rsidRDefault="008D0331" w:rsidP="00110D47">
      <w:pPr>
        <w:widowControl w:val="0"/>
        <w:overflowPunct w:val="0"/>
        <w:autoSpaceDE w:val="0"/>
        <w:autoSpaceDN w:val="0"/>
        <w:adjustRightInd w:val="0"/>
        <w:spacing w:after="0"/>
        <w:ind w:left="2580" w:right="-1512"/>
        <w:rPr>
          <w:rFonts w:ascii="Arial" w:hAnsi="Arial" w:cs="Arial"/>
          <w:sz w:val="24"/>
          <w:szCs w:val="24"/>
        </w:rPr>
      </w:pPr>
      <w:r w:rsidRPr="006D5A2E">
        <w:rPr>
          <w:rFonts w:ascii="Arial" w:hAnsi="Arial" w:cs="Arial"/>
          <w:sz w:val="24"/>
          <w:szCs w:val="24"/>
        </w:rPr>
        <w:t>and the</w:t>
      </w:r>
      <w:r w:rsidRPr="006D5A2E">
        <w:rPr>
          <w:rFonts w:ascii="Arial" w:hAnsi="Arial" w:cs="Arial"/>
          <w:b/>
          <w:bCs/>
          <w:sz w:val="24"/>
          <w:szCs w:val="24"/>
        </w:rPr>
        <w:t xml:space="preserve"> </w:t>
      </w:r>
      <w:r w:rsidR="00C069F9">
        <w:rPr>
          <w:rFonts w:ascii="Arial" w:hAnsi="Arial" w:cs="Arial"/>
          <w:sz w:val="24"/>
          <w:szCs w:val="24"/>
        </w:rPr>
        <w:t xml:space="preserve">electrochemical series. In Portugal, this part of the curriculum </w:t>
      </w:r>
      <w:r w:rsidR="00C069F9" w:rsidRPr="00C069F9">
        <w:rPr>
          <w:rFonts w:ascii="Arial" w:hAnsi="Arial" w:cs="Arial"/>
          <w:sz w:val="24"/>
          <w:szCs w:val="24"/>
        </w:rPr>
        <w:t xml:space="preserve">is embedded in the unit 2 </w:t>
      </w:r>
      <w:r w:rsidR="00C069F9">
        <w:rPr>
          <w:rFonts w:ascii="Arial" w:hAnsi="Arial" w:cs="Arial"/>
          <w:sz w:val="24"/>
          <w:szCs w:val="24"/>
        </w:rPr>
        <w:t>–</w:t>
      </w:r>
      <w:r w:rsidR="00C069F9" w:rsidRPr="00C069F9">
        <w:rPr>
          <w:rFonts w:ascii="Arial" w:hAnsi="Arial" w:cs="Arial"/>
          <w:sz w:val="24"/>
          <w:szCs w:val="24"/>
        </w:rPr>
        <w:t xml:space="preserve"> </w:t>
      </w:r>
      <w:r w:rsidR="00C069F9">
        <w:rPr>
          <w:rFonts w:ascii="Arial" w:hAnsi="Arial" w:cs="Arial"/>
          <w:sz w:val="24"/>
          <w:szCs w:val="24"/>
        </w:rPr>
        <w:t>“</w:t>
      </w:r>
      <w:r w:rsidR="00C069F9" w:rsidRPr="00C069F9">
        <w:rPr>
          <w:rFonts w:ascii="Arial" w:hAnsi="Arial" w:cs="Arial"/>
          <w:sz w:val="24"/>
          <w:szCs w:val="24"/>
        </w:rPr>
        <w:t xml:space="preserve">From the atmosphere to the ocean: solutions on Earth and </w:t>
      </w:r>
      <w:r w:rsidR="00C069F9">
        <w:rPr>
          <w:rFonts w:ascii="Arial" w:hAnsi="Arial" w:cs="Arial"/>
          <w:sz w:val="24"/>
          <w:szCs w:val="24"/>
        </w:rPr>
        <w:t xml:space="preserve">to </w:t>
      </w:r>
      <w:r w:rsidR="00C069F9" w:rsidRPr="00C069F9">
        <w:rPr>
          <w:rFonts w:ascii="Arial" w:hAnsi="Arial" w:cs="Arial"/>
          <w:sz w:val="24"/>
          <w:szCs w:val="24"/>
        </w:rPr>
        <w:t>the Earth</w:t>
      </w:r>
      <w:r w:rsidR="00C069F9">
        <w:rPr>
          <w:rFonts w:ascii="Arial" w:hAnsi="Arial" w:cs="Arial"/>
          <w:sz w:val="24"/>
          <w:szCs w:val="24"/>
        </w:rPr>
        <w:t>“</w:t>
      </w:r>
      <w:r w:rsidR="00C069F9" w:rsidRPr="00C069F9">
        <w:rPr>
          <w:rFonts w:ascii="Arial" w:hAnsi="Arial" w:cs="Arial"/>
          <w:sz w:val="24"/>
          <w:szCs w:val="24"/>
        </w:rPr>
        <w:t>.</w:t>
      </w:r>
      <w:r w:rsidR="00C069F9">
        <w:rPr>
          <w:rFonts w:ascii="Arial" w:hAnsi="Arial" w:cs="Arial"/>
          <w:sz w:val="24"/>
          <w:szCs w:val="24"/>
        </w:rPr>
        <w:t xml:space="preserve"> T</w:t>
      </w:r>
      <w:r w:rsidR="00C069F9" w:rsidRPr="00C069F9">
        <w:rPr>
          <w:rFonts w:ascii="Arial" w:hAnsi="Arial" w:cs="Arial"/>
          <w:sz w:val="24"/>
          <w:szCs w:val="24"/>
        </w:rPr>
        <w:t>he sub-titles are: 2.3 - acid rain; 2.3.2. - Impact on some materials, oxidation reduction reactions and experimental activity (AL 2.4 - Electrochemical Series: the case of metals)</w:t>
      </w:r>
    </w:p>
    <w:p w:rsidR="00362041" w:rsidRDefault="00362041" w:rsidP="00110D47">
      <w:pPr>
        <w:widowControl w:val="0"/>
        <w:overflowPunct w:val="0"/>
        <w:autoSpaceDE w:val="0"/>
        <w:autoSpaceDN w:val="0"/>
        <w:adjustRightInd w:val="0"/>
        <w:spacing w:after="0"/>
        <w:ind w:left="2580" w:right="-1512"/>
        <w:rPr>
          <w:rFonts w:ascii="Arial" w:hAnsi="Arial" w:cs="Arial"/>
          <w:sz w:val="24"/>
          <w:szCs w:val="24"/>
        </w:rPr>
      </w:pPr>
    </w:p>
    <w:p w:rsidR="00D727E4" w:rsidRDefault="00C069F9" w:rsidP="00C069F9">
      <w:pPr>
        <w:widowControl w:val="0"/>
        <w:overflowPunct w:val="0"/>
        <w:autoSpaceDE w:val="0"/>
        <w:autoSpaceDN w:val="0"/>
        <w:adjustRightInd w:val="0"/>
        <w:spacing w:after="0"/>
        <w:ind w:right="-1512"/>
        <w:rPr>
          <w:rFonts w:ascii="Arial" w:hAnsi="Arial" w:cs="Arial"/>
          <w:b/>
          <w:bCs/>
          <w:sz w:val="24"/>
          <w:szCs w:val="24"/>
        </w:rPr>
      </w:pPr>
      <w:r>
        <w:rPr>
          <w:rFonts w:ascii="Arial" w:hAnsi="Arial" w:cs="Arial"/>
          <w:sz w:val="24"/>
          <w:szCs w:val="24"/>
        </w:rPr>
        <w:t xml:space="preserve">   </w:t>
      </w:r>
      <w:r w:rsidR="008D0331" w:rsidRPr="006D5A2E">
        <w:rPr>
          <w:rFonts w:ascii="Arial" w:hAnsi="Arial" w:cs="Arial"/>
          <w:b/>
          <w:bCs/>
          <w:sz w:val="24"/>
          <w:szCs w:val="24"/>
        </w:rPr>
        <w:t xml:space="preserve">Kind of activity:   </w:t>
      </w:r>
      <w:r w:rsidR="008D0331" w:rsidRPr="006D5A2E">
        <w:rPr>
          <w:rFonts w:ascii="Arial" w:hAnsi="Arial" w:cs="Arial"/>
          <w:sz w:val="24"/>
          <w:szCs w:val="24"/>
        </w:rPr>
        <w:t>Critical reading and group activity, guided inquiry virtual laboratory</w:t>
      </w:r>
      <w:r w:rsidR="00456C7F">
        <w:rPr>
          <w:rFonts w:ascii="Arial" w:hAnsi="Arial" w:cs="Arial"/>
          <w:sz w:val="24"/>
          <w:szCs w:val="24"/>
        </w:rPr>
        <w:t>, critical report of the laboratory activity</w:t>
      </w:r>
      <w:r w:rsidR="008D0331" w:rsidRPr="006D5A2E">
        <w:rPr>
          <w:rFonts w:ascii="Arial" w:hAnsi="Arial" w:cs="Arial"/>
          <w:b/>
          <w:bCs/>
          <w:sz w:val="24"/>
          <w:szCs w:val="24"/>
        </w:rPr>
        <w:t>.</w:t>
      </w:r>
    </w:p>
    <w:p w:rsidR="00362041" w:rsidRDefault="00362041" w:rsidP="00C069F9">
      <w:pPr>
        <w:widowControl w:val="0"/>
        <w:overflowPunct w:val="0"/>
        <w:autoSpaceDE w:val="0"/>
        <w:autoSpaceDN w:val="0"/>
        <w:adjustRightInd w:val="0"/>
        <w:spacing w:after="0"/>
        <w:ind w:right="-1512"/>
        <w:rPr>
          <w:rFonts w:ascii="Arial" w:hAnsi="Arial" w:cs="Arial"/>
          <w:b/>
          <w:bCs/>
          <w:sz w:val="24"/>
          <w:szCs w:val="24"/>
        </w:rPr>
      </w:pPr>
    </w:p>
    <w:p w:rsidR="00D727E4" w:rsidRDefault="008D0331" w:rsidP="00B2707D">
      <w:pPr>
        <w:widowControl w:val="0"/>
        <w:autoSpaceDE w:val="0"/>
        <w:autoSpaceDN w:val="0"/>
        <w:adjustRightInd w:val="0"/>
        <w:spacing w:after="0"/>
        <w:ind w:left="240"/>
        <w:rPr>
          <w:rFonts w:ascii="Arial" w:hAnsi="Arial" w:cs="Arial"/>
          <w:sz w:val="24"/>
          <w:szCs w:val="24"/>
        </w:rPr>
      </w:pPr>
      <w:r w:rsidRPr="006D5A2E">
        <w:rPr>
          <w:rFonts w:ascii="Arial" w:hAnsi="Arial" w:cs="Arial"/>
          <w:b/>
          <w:bCs/>
          <w:sz w:val="24"/>
          <w:szCs w:val="24"/>
        </w:rPr>
        <w:t xml:space="preserve">Anticipated time:  </w:t>
      </w:r>
      <w:r w:rsidR="00456C7F">
        <w:rPr>
          <w:rFonts w:ascii="Arial" w:hAnsi="Arial" w:cs="Arial"/>
          <w:sz w:val="24"/>
          <w:szCs w:val="24"/>
        </w:rPr>
        <w:t>6</w:t>
      </w:r>
      <w:r w:rsidRPr="006D5A2E">
        <w:rPr>
          <w:rFonts w:ascii="Arial" w:hAnsi="Arial" w:cs="Arial"/>
          <w:sz w:val="24"/>
          <w:szCs w:val="24"/>
        </w:rPr>
        <w:t xml:space="preserve"> lessons</w:t>
      </w:r>
    </w:p>
    <w:p w:rsidR="00362041" w:rsidRDefault="00362041" w:rsidP="00B2707D">
      <w:pPr>
        <w:widowControl w:val="0"/>
        <w:autoSpaceDE w:val="0"/>
        <w:autoSpaceDN w:val="0"/>
        <w:adjustRightInd w:val="0"/>
        <w:spacing w:after="0"/>
        <w:ind w:left="240"/>
        <w:rPr>
          <w:rFonts w:ascii="Arial" w:hAnsi="Arial" w:cs="Arial"/>
          <w:sz w:val="24"/>
          <w:szCs w:val="24"/>
        </w:rPr>
      </w:pPr>
    </w:p>
    <w:p w:rsidR="00D727E4" w:rsidRPr="006D5A2E" w:rsidRDefault="008D0331" w:rsidP="00B2707D">
      <w:pPr>
        <w:widowControl w:val="0"/>
        <w:autoSpaceDE w:val="0"/>
        <w:autoSpaceDN w:val="0"/>
        <w:adjustRightInd w:val="0"/>
        <w:spacing w:after="0"/>
        <w:ind w:left="240"/>
        <w:rPr>
          <w:rFonts w:ascii="Arial" w:hAnsi="Arial" w:cs="Arial"/>
          <w:sz w:val="24"/>
          <w:szCs w:val="24"/>
        </w:rPr>
      </w:pPr>
      <w:r w:rsidRPr="006D5A2E">
        <w:rPr>
          <w:rFonts w:ascii="Arial" w:hAnsi="Arial" w:cs="Arial"/>
          <w:b/>
          <w:bCs/>
          <w:sz w:val="24"/>
          <w:szCs w:val="24"/>
        </w:rPr>
        <w:t xml:space="preserve">Prior Learning:   </w:t>
      </w:r>
      <w:r w:rsidRPr="006D5A2E">
        <w:rPr>
          <w:rFonts w:ascii="Arial" w:hAnsi="Arial" w:cs="Arial"/>
          <w:sz w:val="24"/>
          <w:szCs w:val="24"/>
        </w:rPr>
        <w:t>Electronic structure of the atom</w:t>
      </w:r>
      <w:r w:rsidR="00456C7F">
        <w:rPr>
          <w:rFonts w:ascii="Arial" w:hAnsi="Arial" w:cs="Arial"/>
          <w:sz w:val="24"/>
          <w:szCs w:val="24"/>
        </w:rPr>
        <w:t xml:space="preserve">, </w:t>
      </w:r>
      <w:r w:rsidR="00E601F5">
        <w:rPr>
          <w:rFonts w:ascii="Arial" w:hAnsi="Arial" w:cs="Arial"/>
          <w:sz w:val="24"/>
          <w:szCs w:val="24"/>
        </w:rPr>
        <w:t>c</w:t>
      </w:r>
      <w:r w:rsidR="00E601F5" w:rsidRPr="00E601F5">
        <w:rPr>
          <w:rFonts w:ascii="Arial" w:hAnsi="Arial" w:cs="Arial"/>
          <w:sz w:val="24"/>
          <w:szCs w:val="24"/>
        </w:rPr>
        <w:t>onfiguration quantum electronics</w:t>
      </w:r>
      <w:r w:rsidRPr="006D5A2E">
        <w:rPr>
          <w:rFonts w:ascii="Arial" w:hAnsi="Arial" w:cs="Arial"/>
          <w:sz w:val="24"/>
          <w:szCs w:val="24"/>
        </w:rPr>
        <w:t>.</w:t>
      </w:r>
    </w:p>
    <w:p w:rsidR="00D727E4" w:rsidRDefault="00D727E4">
      <w:pPr>
        <w:widowControl w:val="0"/>
        <w:autoSpaceDE w:val="0"/>
        <w:autoSpaceDN w:val="0"/>
        <w:adjustRightInd w:val="0"/>
        <w:spacing w:after="0" w:line="200" w:lineRule="exact"/>
        <w:rPr>
          <w:rFonts w:ascii="Times New Roman" w:hAnsi="Times New Roman" w:cs="Vrinda"/>
          <w:sz w:val="24"/>
          <w:szCs w:val="24"/>
        </w:rPr>
      </w:pPr>
    </w:p>
    <w:p w:rsidR="00362041" w:rsidRDefault="00362041">
      <w:pPr>
        <w:widowControl w:val="0"/>
        <w:autoSpaceDE w:val="0"/>
        <w:autoSpaceDN w:val="0"/>
        <w:adjustRightInd w:val="0"/>
        <w:spacing w:after="0" w:line="200" w:lineRule="exact"/>
        <w:rPr>
          <w:rFonts w:ascii="Times New Roman" w:hAnsi="Times New Roman" w:cs="Vrinda"/>
          <w:sz w:val="24"/>
          <w:szCs w:val="24"/>
        </w:rPr>
      </w:pPr>
    </w:p>
    <w:p w:rsidR="00362041" w:rsidRDefault="00362041">
      <w:pPr>
        <w:widowControl w:val="0"/>
        <w:autoSpaceDE w:val="0"/>
        <w:autoSpaceDN w:val="0"/>
        <w:adjustRightInd w:val="0"/>
        <w:spacing w:after="0" w:line="200" w:lineRule="exact"/>
        <w:rPr>
          <w:rFonts w:ascii="Times New Roman" w:hAnsi="Times New Roman" w:cs="Vrinda"/>
          <w:sz w:val="24"/>
          <w:szCs w:val="24"/>
        </w:rPr>
      </w:pPr>
    </w:p>
    <w:p w:rsidR="00362041" w:rsidRDefault="00362041">
      <w:pPr>
        <w:widowControl w:val="0"/>
        <w:autoSpaceDE w:val="0"/>
        <w:autoSpaceDN w:val="0"/>
        <w:adjustRightInd w:val="0"/>
        <w:spacing w:after="0" w:line="200" w:lineRule="exact"/>
        <w:rPr>
          <w:rFonts w:ascii="Times New Roman" w:hAnsi="Times New Roman" w:cs="Vrinda"/>
          <w:sz w:val="24"/>
          <w:szCs w:val="24"/>
        </w:rPr>
      </w:pPr>
    </w:p>
    <w:p w:rsidR="00362041" w:rsidRDefault="00362041">
      <w:pPr>
        <w:widowControl w:val="0"/>
        <w:autoSpaceDE w:val="0"/>
        <w:autoSpaceDN w:val="0"/>
        <w:adjustRightInd w:val="0"/>
        <w:spacing w:after="0" w:line="200" w:lineRule="exact"/>
        <w:rPr>
          <w:rFonts w:ascii="Times New Roman" w:hAnsi="Times New Roman" w:cs="Vrinda"/>
          <w:sz w:val="24"/>
          <w:szCs w:val="24"/>
        </w:rPr>
      </w:pPr>
    </w:p>
    <w:p w:rsidR="00362041" w:rsidRDefault="00362041">
      <w:pPr>
        <w:widowControl w:val="0"/>
        <w:autoSpaceDE w:val="0"/>
        <w:autoSpaceDN w:val="0"/>
        <w:adjustRightInd w:val="0"/>
        <w:spacing w:after="0" w:line="200" w:lineRule="exact"/>
        <w:rPr>
          <w:rFonts w:ascii="Times New Roman" w:hAnsi="Times New Roman" w:cs="Vrinda"/>
          <w:sz w:val="24"/>
          <w:szCs w:val="24"/>
        </w:rPr>
      </w:pPr>
    </w:p>
    <w:p w:rsidR="00D727E4" w:rsidRDefault="00D727E4">
      <w:pPr>
        <w:widowControl w:val="0"/>
        <w:autoSpaceDE w:val="0"/>
        <w:autoSpaceDN w:val="0"/>
        <w:adjustRightInd w:val="0"/>
        <w:spacing w:after="0" w:line="200" w:lineRule="exact"/>
        <w:rPr>
          <w:rFonts w:ascii="Times New Roman" w:hAnsi="Times New Roman" w:cs="Vrinda"/>
          <w:sz w:val="24"/>
          <w:szCs w:val="24"/>
        </w:rPr>
      </w:pPr>
    </w:p>
    <w:p w:rsidR="00B2707D" w:rsidRPr="003169C5" w:rsidRDefault="00B2707D" w:rsidP="00B2707D">
      <w:pPr>
        <w:pStyle w:val="Ttulo"/>
        <w:pBdr>
          <w:top w:val="single" w:sz="4" w:space="1" w:color="auto"/>
          <w:left w:val="single" w:sz="4" w:space="4" w:color="auto"/>
          <w:bottom w:val="single" w:sz="4" w:space="1" w:color="auto"/>
          <w:right w:val="single" w:sz="4" w:space="4" w:color="auto"/>
        </w:pBdr>
        <w:spacing w:after="0" w:line="276" w:lineRule="auto"/>
        <w:ind w:right="-1512"/>
        <w:jc w:val="both"/>
        <w:rPr>
          <w:rFonts w:ascii="Arial" w:hAnsi="Arial"/>
          <w:sz w:val="20"/>
          <w:szCs w:val="20"/>
          <w:lang w:val="en-GB"/>
        </w:rPr>
      </w:pPr>
      <w:r w:rsidRPr="003169C5">
        <w:rPr>
          <w:rFonts w:ascii="Arial" w:hAnsi="Arial"/>
          <w:sz w:val="20"/>
          <w:szCs w:val="20"/>
          <w:lang w:val="en-GB"/>
        </w:rPr>
        <w:t>This unique teaching-learning material is intended to guide the teacher towards promoting students’ scientific literacy by recognising learning in 4 domains – intellectual development, the process and nature of science, personal development and social development.</w:t>
      </w:r>
    </w:p>
    <w:p w:rsidR="00B2707D" w:rsidRPr="003169C5" w:rsidRDefault="00B2707D" w:rsidP="00B2707D">
      <w:pPr>
        <w:pStyle w:val="Ttulo"/>
        <w:pBdr>
          <w:top w:val="single" w:sz="4" w:space="1" w:color="auto"/>
          <w:left w:val="single" w:sz="4" w:space="4" w:color="auto"/>
          <w:bottom w:val="single" w:sz="4" w:space="1" w:color="auto"/>
          <w:right w:val="single" w:sz="4" w:space="4" w:color="auto"/>
        </w:pBdr>
        <w:spacing w:after="0" w:line="276" w:lineRule="auto"/>
        <w:ind w:right="-1512"/>
        <w:jc w:val="both"/>
        <w:rPr>
          <w:rFonts w:ascii="Arial" w:hAnsi="Arial"/>
          <w:sz w:val="20"/>
          <w:szCs w:val="20"/>
          <w:lang w:val="en-GB"/>
        </w:rPr>
      </w:pPr>
    </w:p>
    <w:p w:rsidR="00B2707D" w:rsidRPr="003169C5" w:rsidRDefault="00B2707D" w:rsidP="00B2707D">
      <w:pPr>
        <w:pStyle w:val="Ttulo"/>
        <w:pBdr>
          <w:top w:val="single" w:sz="4" w:space="1" w:color="auto"/>
          <w:left w:val="single" w:sz="4" w:space="4" w:color="auto"/>
          <w:bottom w:val="single" w:sz="4" w:space="1" w:color="auto"/>
          <w:right w:val="single" w:sz="4" w:space="4" w:color="auto"/>
        </w:pBdr>
        <w:spacing w:after="0" w:line="276" w:lineRule="auto"/>
        <w:ind w:right="-1512"/>
        <w:jc w:val="both"/>
        <w:rPr>
          <w:rFonts w:ascii="Arial" w:hAnsi="Arial"/>
          <w:sz w:val="20"/>
          <w:szCs w:val="20"/>
          <w:lang w:val="en-GB"/>
        </w:rPr>
      </w:pPr>
      <w:r w:rsidRPr="003169C5">
        <w:rPr>
          <w:rFonts w:ascii="Arial" w:hAnsi="Arial"/>
          <w:sz w:val="20"/>
          <w:szCs w:val="20"/>
          <w:lang w:val="en-GB"/>
        </w:rPr>
        <w:t xml:space="preserve">Its uniqueness extends to an approach to science lessons which is designed to </w:t>
      </w:r>
      <w:r>
        <w:rPr>
          <w:rFonts w:ascii="Arial" w:hAnsi="Arial"/>
          <w:sz w:val="20"/>
          <w:szCs w:val="20"/>
          <w:lang w:val="en-GB"/>
        </w:rPr>
        <w:t>follow a 3 stage model</w:t>
      </w:r>
      <w:r w:rsidRPr="003169C5">
        <w:rPr>
          <w:rFonts w:ascii="Arial" w:hAnsi="Arial"/>
          <w:sz w:val="20"/>
          <w:szCs w:val="20"/>
          <w:lang w:val="en-GB"/>
        </w:rPr>
        <w:t>. For this the approach is intentionally from society to science and attempts to specifically meet student learning needs.</w:t>
      </w:r>
    </w:p>
    <w:p w:rsidR="00B2707D" w:rsidRPr="003169C5" w:rsidRDefault="00B2707D" w:rsidP="00B2707D">
      <w:pPr>
        <w:pStyle w:val="Ttulo"/>
        <w:pBdr>
          <w:top w:val="single" w:sz="4" w:space="1" w:color="auto"/>
          <w:left w:val="single" w:sz="4" w:space="4" w:color="auto"/>
          <w:bottom w:val="single" w:sz="4" w:space="1" w:color="auto"/>
          <w:right w:val="single" w:sz="4" w:space="4" w:color="auto"/>
        </w:pBdr>
        <w:spacing w:after="0" w:line="276" w:lineRule="auto"/>
        <w:ind w:right="-1512"/>
        <w:jc w:val="both"/>
        <w:rPr>
          <w:rFonts w:ascii="Arial" w:hAnsi="Arial"/>
          <w:sz w:val="20"/>
          <w:szCs w:val="20"/>
          <w:lang w:val="en-GB"/>
        </w:rPr>
      </w:pPr>
      <w:r w:rsidRPr="003169C5">
        <w:rPr>
          <w:rFonts w:ascii="Arial" w:hAnsi="Arial"/>
          <w:sz w:val="20"/>
          <w:szCs w:val="20"/>
          <w:lang w:val="en-GB"/>
        </w:rPr>
        <w:t>This uniqueness is specifically exhibited by:</w:t>
      </w:r>
    </w:p>
    <w:p w:rsidR="00B2707D" w:rsidRDefault="00B2707D" w:rsidP="00B2707D">
      <w:pPr>
        <w:pStyle w:val="Ttulo"/>
        <w:numPr>
          <w:ilvl w:val="0"/>
          <w:numId w:val="9"/>
        </w:numPr>
        <w:pBdr>
          <w:top w:val="single" w:sz="4" w:space="1" w:color="auto"/>
          <w:left w:val="single" w:sz="4" w:space="4" w:color="auto"/>
          <w:bottom w:val="single" w:sz="4" w:space="1" w:color="auto"/>
          <w:right w:val="single" w:sz="4" w:space="4" w:color="auto"/>
        </w:pBdr>
        <w:spacing w:after="0" w:line="276" w:lineRule="auto"/>
        <w:ind w:left="706" w:right="-1512" w:hanging="706"/>
        <w:jc w:val="both"/>
        <w:rPr>
          <w:rFonts w:ascii="Arial" w:hAnsi="Arial"/>
          <w:sz w:val="20"/>
          <w:szCs w:val="20"/>
          <w:lang w:val="en-GB"/>
        </w:rPr>
      </w:pPr>
      <w:proofErr w:type="gramStart"/>
      <w:r w:rsidRPr="003169C5">
        <w:rPr>
          <w:rFonts w:ascii="Arial" w:hAnsi="Arial"/>
          <w:sz w:val="20"/>
          <w:szCs w:val="20"/>
          <w:lang w:val="en-GB"/>
        </w:rPr>
        <w:t>a</w:t>
      </w:r>
      <w:proofErr w:type="gramEnd"/>
      <w:r w:rsidRPr="003169C5">
        <w:rPr>
          <w:rFonts w:ascii="Arial" w:hAnsi="Arial"/>
          <w:sz w:val="20"/>
          <w:szCs w:val="20"/>
          <w:lang w:val="en-GB"/>
        </w:rPr>
        <w:t xml:space="preserve"> </w:t>
      </w:r>
      <w:r>
        <w:rPr>
          <w:rFonts w:ascii="Arial" w:hAnsi="Arial"/>
          <w:sz w:val="20"/>
          <w:szCs w:val="20"/>
          <w:lang w:val="en-GB"/>
        </w:rPr>
        <w:t xml:space="preserve">motivational, </w:t>
      </w:r>
      <w:r w:rsidRPr="003169C5">
        <w:rPr>
          <w:rFonts w:ascii="Arial" w:hAnsi="Arial"/>
          <w:sz w:val="20"/>
          <w:szCs w:val="20"/>
          <w:lang w:val="en-GB"/>
        </w:rPr>
        <w:t>society</w:t>
      </w:r>
      <w:r>
        <w:rPr>
          <w:rFonts w:ascii="Arial" w:hAnsi="Arial"/>
          <w:sz w:val="20"/>
          <w:szCs w:val="20"/>
          <w:lang w:val="en-GB"/>
        </w:rPr>
        <w:t>-</w:t>
      </w:r>
      <w:r w:rsidRPr="003169C5">
        <w:rPr>
          <w:rFonts w:ascii="Arial" w:hAnsi="Arial"/>
          <w:sz w:val="20"/>
          <w:szCs w:val="20"/>
          <w:lang w:val="en-GB"/>
        </w:rPr>
        <w:t xml:space="preserve">related and issue-based title (supported in the student guide by a </w:t>
      </w:r>
      <w:r>
        <w:rPr>
          <w:rFonts w:ascii="Arial" w:hAnsi="Arial"/>
          <w:sz w:val="20"/>
          <w:szCs w:val="20"/>
          <w:lang w:val="en-GB"/>
        </w:rPr>
        <w:t xml:space="preserve">motivational, socio-scientific, real life </w:t>
      </w:r>
      <w:r w:rsidRPr="003169C5">
        <w:rPr>
          <w:rFonts w:ascii="Arial" w:hAnsi="Arial"/>
          <w:sz w:val="20"/>
          <w:szCs w:val="20"/>
          <w:lang w:val="en-GB"/>
        </w:rPr>
        <w:t>scenario);</w:t>
      </w:r>
    </w:p>
    <w:p w:rsidR="00B2707D" w:rsidRPr="003169C5" w:rsidRDefault="00B2707D" w:rsidP="00B2707D">
      <w:pPr>
        <w:pStyle w:val="Ttulo"/>
        <w:numPr>
          <w:ilvl w:val="0"/>
          <w:numId w:val="9"/>
        </w:numPr>
        <w:pBdr>
          <w:top w:val="single" w:sz="4" w:space="1" w:color="auto"/>
          <w:left w:val="single" w:sz="4" w:space="4" w:color="auto"/>
          <w:bottom w:val="single" w:sz="4" w:space="1" w:color="auto"/>
          <w:right w:val="single" w:sz="4" w:space="4" w:color="auto"/>
        </w:pBdr>
        <w:spacing w:after="0" w:line="276" w:lineRule="auto"/>
        <w:ind w:left="706" w:right="-1512" w:hanging="706"/>
        <w:jc w:val="both"/>
        <w:rPr>
          <w:rFonts w:ascii="Arial" w:hAnsi="Arial"/>
          <w:sz w:val="20"/>
          <w:szCs w:val="20"/>
          <w:lang w:val="en-GB"/>
        </w:rPr>
      </w:pPr>
      <w:proofErr w:type="gramStart"/>
      <w:r>
        <w:rPr>
          <w:rFonts w:ascii="Arial" w:hAnsi="Arial"/>
          <w:sz w:val="20"/>
          <w:szCs w:val="20"/>
          <w:lang w:val="en-GB"/>
        </w:rPr>
        <w:t>forming</w:t>
      </w:r>
      <w:proofErr w:type="gramEnd"/>
      <w:r>
        <w:rPr>
          <w:rFonts w:ascii="Arial" w:hAnsi="Arial"/>
          <w:sz w:val="20"/>
          <w:szCs w:val="20"/>
          <w:lang w:val="en-GB"/>
        </w:rPr>
        <w:t xml:space="preserve"> a bridge from the scenario to the scientific learning to be undertaken; </w:t>
      </w:r>
    </w:p>
    <w:p w:rsidR="00B2707D" w:rsidRPr="003169C5" w:rsidRDefault="00B2707D" w:rsidP="00B2707D">
      <w:pPr>
        <w:pStyle w:val="Ttulo"/>
        <w:numPr>
          <w:ilvl w:val="0"/>
          <w:numId w:val="9"/>
        </w:numPr>
        <w:pBdr>
          <w:top w:val="single" w:sz="4" w:space="1" w:color="auto"/>
          <w:left w:val="single" w:sz="4" w:space="4" w:color="auto"/>
          <w:bottom w:val="single" w:sz="4" w:space="1" w:color="auto"/>
          <w:right w:val="single" w:sz="4" w:space="4" w:color="auto"/>
        </w:pBdr>
        <w:spacing w:after="0" w:line="276" w:lineRule="auto"/>
        <w:ind w:left="706" w:right="-1512" w:hanging="706"/>
        <w:jc w:val="both"/>
        <w:rPr>
          <w:rFonts w:ascii="Arial" w:hAnsi="Arial"/>
          <w:sz w:val="20"/>
          <w:szCs w:val="20"/>
          <w:lang w:val="en-GB"/>
        </w:rPr>
      </w:pPr>
      <w:proofErr w:type="gramStart"/>
      <w:r w:rsidRPr="003169C5">
        <w:rPr>
          <w:rFonts w:ascii="Arial" w:hAnsi="Arial"/>
          <w:sz w:val="20"/>
          <w:szCs w:val="20"/>
          <w:lang w:val="en-GB"/>
        </w:rPr>
        <w:t>student-centred</w:t>
      </w:r>
      <w:proofErr w:type="gramEnd"/>
      <w:r w:rsidRPr="003169C5">
        <w:rPr>
          <w:rFonts w:ascii="Arial" w:hAnsi="Arial"/>
          <w:sz w:val="20"/>
          <w:szCs w:val="20"/>
          <w:lang w:val="en-GB"/>
        </w:rPr>
        <w:t xml:space="preserve"> emphasis on scientific problem solving, encompassing the learning of a range of educational and scientific goals;</w:t>
      </w:r>
    </w:p>
    <w:p w:rsidR="00B2707D" w:rsidRPr="003169C5" w:rsidRDefault="00B2707D" w:rsidP="00B2707D">
      <w:pPr>
        <w:pStyle w:val="Ttulo"/>
        <w:numPr>
          <w:ilvl w:val="0"/>
          <w:numId w:val="9"/>
        </w:numPr>
        <w:pBdr>
          <w:top w:val="single" w:sz="4" w:space="1" w:color="auto"/>
          <w:left w:val="single" w:sz="4" w:space="4" w:color="auto"/>
          <w:bottom w:val="single" w:sz="4" w:space="1" w:color="auto"/>
          <w:right w:val="single" w:sz="4" w:space="4" w:color="auto"/>
        </w:pBdr>
        <w:spacing w:after="0" w:line="276" w:lineRule="auto"/>
        <w:ind w:left="706" w:right="-1512" w:hanging="706"/>
        <w:jc w:val="both"/>
        <w:rPr>
          <w:rFonts w:ascii="Arial" w:hAnsi="Arial"/>
          <w:sz w:val="20"/>
          <w:szCs w:val="20"/>
          <w:lang w:val="en-GB"/>
        </w:rPr>
      </w:pPr>
      <w:proofErr w:type="gramStart"/>
      <w:r>
        <w:rPr>
          <w:rFonts w:ascii="Arial" w:hAnsi="Arial"/>
          <w:sz w:val="20"/>
          <w:szCs w:val="20"/>
          <w:lang w:val="en-GB"/>
        </w:rPr>
        <w:t>utilising</w:t>
      </w:r>
      <w:proofErr w:type="gramEnd"/>
      <w:r>
        <w:rPr>
          <w:rFonts w:ascii="Arial" w:hAnsi="Arial"/>
          <w:sz w:val="20"/>
          <w:szCs w:val="20"/>
          <w:lang w:val="en-GB"/>
        </w:rPr>
        <w:t xml:space="preserve"> the new science by </w:t>
      </w:r>
      <w:r w:rsidRPr="003169C5">
        <w:rPr>
          <w:rFonts w:ascii="Arial" w:hAnsi="Arial"/>
          <w:sz w:val="20"/>
          <w:szCs w:val="20"/>
          <w:lang w:val="en-GB"/>
        </w:rPr>
        <w:t>includ</w:t>
      </w:r>
      <w:r>
        <w:rPr>
          <w:rFonts w:ascii="Arial" w:hAnsi="Arial"/>
          <w:sz w:val="20"/>
          <w:szCs w:val="20"/>
          <w:lang w:val="en-GB"/>
        </w:rPr>
        <w:t>ing in</w:t>
      </w:r>
      <w:r w:rsidRPr="003169C5">
        <w:rPr>
          <w:rFonts w:ascii="Arial" w:hAnsi="Arial"/>
          <w:sz w:val="20"/>
          <w:szCs w:val="20"/>
          <w:lang w:val="en-GB"/>
        </w:rPr>
        <w:t xml:space="preserve"> socio-scientific decision making to relate the science acquired to societal needs for responsible citizenship.</w:t>
      </w:r>
    </w:p>
    <w:p w:rsidR="00D727E4" w:rsidRDefault="00D727E4">
      <w:pPr>
        <w:widowControl w:val="0"/>
        <w:autoSpaceDE w:val="0"/>
        <w:autoSpaceDN w:val="0"/>
        <w:adjustRightInd w:val="0"/>
        <w:spacing w:after="0" w:line="200" w:lineRule="exact"/>
        <w:rPr>
          <w:rFonts w:ascii="Times New Roman" w:hAnsi="Times New Roman" w:cs="Vrinda"/>
          <w:sz w:val="24"/>
          <w:szCs w:val="24"/>
        </w:rPr>
      </w:pPr>
    </w:p>
    <w:p w:rsidR="00672C84" w:rsidRPr="00B2707D" w:rsidRDefault="00672C84" w:rsidP="00B2707D">
      <w:pPr>
        <w:widowControl w:val="0"/>
        <w:overflowPunct w:val="0"/>
        <w:autoSpaceDE w:val="0"/>
        <w:autoSpaceDN w:val="0"/>
        <w:adjustRightInd w:val="0"/>
        <w:spacing w:after="0" w:line="273" w:lineRule="auto"/>
        <w:ind w:right="-1512"/>
        <w:jc w:val="center"/>
        <w:rPr>
          <w:rFonts w:ascii="Arial" w:hAnsi="Arial" w:cs="Arial"/>
          <w:b/>
          <w:bCs/>
          <w:sz w:val="24"/>
          <w:szCs w:val="24"/>
        </w:rPr>
      </w:pPr>
      <w:r w:rsidRPr="00B2707D">
        <w:rPr>
          <w:rFonts w:ascii="Arial" w:hAnsi="Arial" w:cs="Arial"/>
          <w:b/>
          <w:bCs/>
          <w:sz w:val="44"/>
          <w:szCs w:val="44"/>
        </w:rPr>
        <w:t>Do you need to know chemistry in order to be a good bone surgeon?</w:t>
      </w:r>
    </w:p>
    <w:p w:rsidR="00672C84" w:rsidRDefault="00672C84" w:rsidP="00672C84">
      <w:pPr>
        <w:widowControl w:val="0"/>
        <w:autoSpaceDE w:val="0"/>
        <w:autoSpaceDN w:val="0"/>
        <w:adjustRightInd w:val="0"/>
        <w:spacing w:after="0" w:line="240" w:lineRule="auto"/>
        <w:rPr>
          <w:rFonts w:ascii="Arial" w:hAnsi="Arial" w:cs="Arial"/>
          <w:b/>
          <w:bCs/>
          <w:sz w:val="24"/>
          <w:szCs w:val="24"/>
        </w:rPr>
      </w:pPr>
    </w:p>
    <w:p w:rsidR="00B2707D" w:rsidRPr="00B2707D" w:rsidRDefault="00B2707D" w:rsidP="00672C84">
      <w:pPr>
        <w:widowControl w:val="0"/>
        <w:autoSpaceDE w:val="0"/>
        <w:autoSpaceDN w:val="0"/>
        <w:adjustRightInd w:val="0"/>
        <w:spacing w:after="0" w:line="240" w:lineRule="auto"/>
        <w:rPr>
          <w:rFonts w:ascii="Arial" w:hAnsi="Arial" w:cs="Arial"/>
          <w:b/>
          <w:bCs/>
          <w:sz w:val="32"/>
          <w:szCs w:val="32"/>
        </w:rPr>
      </w:pPr>
      <w:r w:rsidRPr="00B2707D">
        <w:rPr>
          <w:rFonts w:ascii="Arial" w:hAnsi="Arial" w:cs="Arial"/>
          <w:b/>
          <w:bCs/>
          <w:sz w:val="32"/>
          <w:szCs w:val="32"/>
        </w:rPr>
        <w:t>Student Guide</w:t>
      </w:r>
    </w:p>
    <w:p w:rsidR="00B2707D" w:rsidRDefault="00B2707D" w:rsidP="00672C84">
      <w:pPr>
        <w:widowControl w:val="0"/>
        <w:autoSpaceDE w:val="0"/>
        <w:autoSpaceDN w:val="0"/>
        <w:adjustRightInd w:val="0"/>
        <w:spacing w:after="0" w:line="240" w:lineRule="auto"/>
        <w:rPr>
          <w:rFonts w:ascii="Arial" w:hAnsi="Arial" w:cs="Arial"/>
          <w:b/>
          <w:bCs/>
          <w:sz w:val="24"/>
          <w:szCs w:val="24"/>
        </w:rPr>
      </w:pPr>
    </w:p>
    <w:p w:rsidR="00672C84" w:rsidRPr="00B2707D" w:rsidRDefault="00672C84" w:rsidP="00E902CB">
      <w:pPr>
        <w:widowControl w:val="0"/>
        <w:autoSpaceDE w:val="0"/>
        <w:autoSpaceDN w:val="0"/>
        <w:adjustRightInd w:val="0"/>
        <w:spacing w:after="0"/>
        <w:ind w:right="-945"/>
        <w:rPr>
          <w:rFonts w:ascii="Arial" w:hAnsi="Arial" w:cs="Arial"/>
          <w:b/>
          <w:bCs/>
          <w:sz w:val="28"/>
        </w:rPr>
      </w:pPr>
      <w:r w:rsidRPr="00B2707D">
        <w:rPr>
          <w:rFonts w:ascii="Arial" w:hAnsi="Arial" w:cs="Arial"/>
          <w:b/>
          <w:bCs/>
          <w:sz w:val="28"/>
        </w:rPr>
        <w:t>Scenario</w:t>
      </w:r>
    </w:p>
    <w:p w:rsidR="00672C84" w:rsidRPr="001262DF" w:rsidRDefault="00672C84" w:rsidP="00110D47">
      <w:pPr>
        <w:widowControl w:val="0"/>
        <w:autoSpaceDE w:val="0"/>
        <w:autoSpaceDN w:val="0"/>
        <w:adjustRightInd w:val="0"/>
        <w:spacing w:after="0"/>
        <w:ind w:right="-1512"/>
        <w:jc w:val="both"/>
        <w:rPr>
          <w:rFonts w:ascii="Arial" w:hAnsi="Arial" w:cs="Arial"/>
          <w:sz w:val="24"/>
          <w:szCs w:val="24"/>
        </w:rPr>
      </w:pPr>
      <w:r w:rsidRPr="001262DF">
        <w:rPr>
          <w:rFonts w:ascii="Arial" w:hAnsi="Arial" w:cs="Arial"/>
          <w:sz w:val="24"/>
          <w:szCs w:val="24"/>
        </w:rPr>
        <w:t xml:space="preserve">The following note was published in the sport sections of one of the </w:t>
      </w:r>
      <w:r w:rsidR="00456C7F">
        <w:rPr>
          <w:rFonts w:ascii="Arial" w:hAnsi="Arial" w:cs="Arial"/>
          <w:sz w:val="24"/>
          <w:szCs w:val="24"/>
        </w:rPr>
        <w:t xml:space="preserve">online </w:t>
      </w:r>
      <w:r w:rsidRPr="001262DF">
        <w:rPr>
          <w:rFonts w:ascii="Arial" w:hAnsi="Arial" w:cs="Arial"/>
          <w:sz w:val="24"/>
          <w:szCs w:val="24"/>
        </w:rPr>
        <w:t>newspapers:</w:t>
      </w:r>
    </w:p>
    <w:p w:rsidR="00110D47" w:rsidRDefault="00110D47" w:rsidP="00110D47">
      <w:pPr>
        <w:widowControl w:val="0"/>
        <w:autoSpaceDE w:val="0"/>
        <w:autoSpaceDN w:val="0"/>
        <w:adjustRightInd w:val="0"/>
        <w:spacing w:after="0"/>
        <w:ind w:right="-12"/>
        <w:jc w:val="both"/>
        <w:rPr>
          <w:rFonts w:ascii="Arial" w:hAnsi="Arial" w:cs="Arial"/>
          <w:sz w:val="24"/>
          <w:szCs w:val="24"/>
        </w:rPr>
      </w:pPr>
    </w:p>
    <w:p w:rsidR="00E601F5" w:rsidRPr="001262DF" w:rsidRDefault="00110D47" w:rsidP="00110D47">
      <w:pPr>
        <w:widowControl w:val="0"/>
        <w:tabs>
          <w:tab w:val="left" w:pos="8931"/>
        </w:tabs>
        <w:autoSpaceDE w:val="0"/>
        <w:autoSpaceDN w:val="0"/>
        <w:adjustRightInd w:val="0"/>
        <w:spacing w:after="0"/>
        <w:ind w:right="-1229"/>
        <w:jc w:val="both"/>
        <w:rPr>
          <w:rFonts w:ascii="Arial" w:hAnsi="Arial" w:cs="Arial"/>
          <w:sz w:val="24"/>
          <w:szCs w:val="24"/>
        </w:rPr>
      </w:pPr>
      <w:r>
        <w:rPr>
          <w:rFonts w:ascii="Arial" w:hAnsi="Arial" w:cs="Arial"/>
          <w:sz w:val="24"/>
          <w:szCs w:val="24"/>
        </w:rPr>
        <w:t>“</w:t>
      </w:r>
      <w:r w:rsidR="00E601F5" w:rsidRPr="00E601F5">
        <w:rPr>
          <w:rFonts w:ascii="Arial" w:hAnsi="Arial" w:cs="Arial"/>
          <w:sz w:val="24"/>
          <w:szCs w:val="24"/>
        </w:rPr>
        <w:t>On July 26, 2009, in a match for Corinthians, Ronaldo after a play in midfield, was pushed by an opponent and fell to the ground, supporting the entire body on his left hand. Because there has not been much of an impact in the fall, his injury was lessened. However, he suffered a fracture in the third and fourth metatarsal of his left hand and was forced to have surgery. Were placed two metal plates and screws 5 fix the lesion. Ronaldo was two months without playing.</w:t>
      </w:r>
      <w:r>
        <w:rPr>
          <w:rFonts w:ascii="Arial" w:hAnsi="Arial" w:cs="Arial"/>
          <w:sz w:val="24"/>
          <w:szCs w:val="24"/>
        </w:rPr>
        <w:t>“</w:t>
      </w:r>
    </w:p>
    <w:p w:rsidR="00672C84" w:rsidRPr="001262DF" w:rsidRDefault="00672C84" w:rsidP="00B2707D">
      <w:pPr>
        <w:widowControl w:val="0"/>
        <w:autoSpaceDE w:val="0"/>
        <w:autoSpaceDN w:val="0"/>
        <w:adjustRightInd w:val="0"/>
        <w:spacing w:after="0" w:line="200" w:lineRule="exact"/>
        <w:ind w:right="-12"/>
        <w:rPr>
          <w:rFonts w:ascii="Arial" w:hAnsi="Arial" w:cs="Arial"/>
          <w:sz w:val="24"/>
          <w:szCs w:val="24"/>
        </w:rPr>
      </w:pPr>
    </w:p>
    <w:p w:rsidR="00672C84" w:rsidRDefault="00672C84" w:rsidP="00E902CB">
      <w:pPr>
        <w:widowControl w:val="0"/>
        <w:autoSpaceDE w:val="0"/>
        <w:autoSpaceDN w:val="0"/>
        <w:adjustRightInd w:val="0"/>
        <w:spacing w:after="0"/>
        <w:ind w:right="-1512"/>
        <w:rPr>
          <w:rFonts w:ascii="Arial" w:hAnsi="Arial" w:cs="Arial"/>
          <w:b/>
          <w:bCs/>
          <w:sz w:val="28"/>
        </w:rPr>
      </w:pPr>
      <w:r w:rsidRPr="000E3423">
        <w:rPr>
          <w:rFonts w:ascii="Arial" w:hAnsi="Arial" w:cs="Arial"/>
          <w:b/>
          <w:bCs/>
          <w:sz w:val="28"/>
        </w:rPr>
        <w:t>Task description</w:t>
      </w:r>
    </w:p>
    <w:p w:rsidR="00456C7F" w:rsidRDefault="00456C7F" w:rsidP="00E902CB">
      <w:pPr>
        <w:widowControl w:val="0"/>
        <w:autoSpaceDE w:val="0"/>
        <w:autoSpaceDN w:val="0"/>
        <w:adjustRightInd w:val="0"/>
        <w:spacing w:after="0"/>
        <w:ind w:right="-1512"/>
        <w:rPr>
          <w:rFonts w:ascii="Arial" w:hAnsi="Arial" w:cs="Arial"/>
          <w:sz w:val="24"/>
          <w:szCs w:val="24"/>
        </w:rPr>
      </w:pPr>
      <w:r>
        <w:rPr>
          <w:rFonts w:ascii="Arial" w:hAnsi="Arial" w:cs="Arial"/>
          <w:sz w:val="24"/>
          <w:szCs w:val="24"/>
        </w:rPr>
        <w:t>Discuss the following main question:</w:t>
      </w:r>
    </w:p>
    <w:p w:rsidR="00456C7F" w:rsidRPr="00110D47" w:rsidRDefault="00110D47" w:rsidP="00110D47">
      <w:pPr>
        <w:pStyle w:val="PargrafodaLista"/>
        <w:widowControl w:val="0"/>
        <w:numPr>
          <w:ilvl w:val="0"/>
          <w:numId w:val="19"/>
        </w:numPr>
        <w:autoSpaceDE w:val="0"/>
        <w:autoSpaceDN w:val="0"/>
        <w:adjustRightInd w:val="0"/>
        <w:spacing w:after="0"/>
        <w:ind w:right="-1512"/>
        <w:rPr>
          <w:rFonts w:ascii="Arial" w:hAnsi="Arial" w:cs="Arial"/>
          <w:bCs/>
          <w:sz w:val="24"/>
        </w:rPr>
      </w:pPr>
      <w:r w:rsidRPr="00110D47">
        <w:rPr>
          <w:rFonts w:ascii="Arial" w:hAnsi="Arial" w:cs="Arial"/>
          <w:bCs/>
          <w:sz w:val="24"/>
        </w:rPr>
        <w:t xml:space="preserve">Question: If you had accompanied the injured player to hospital, </w:t>
      </w:r>
      <w:r w:rsidR="00BD1CDE">
        <w:rPr>
          <w:rFonts w:ascii="Arial" w:hAnsi="Arial" w:cs="Arial"/>
          <w:bCs/>
          <w:sz w:val="24"/>
        </w:rPr>
        <w:t xml:space="preserve">which </w:t>
      </w:r>
      <w:r w:rsidR="00BD1CDE" w:rsidRPr="00110D47">
        <w:rPr>
          <w:rFonts w:ascii="Arial" w:hAnsi="Arial" w:cs="Arial"/>
          <w:bCs/>
          <w:sz w:val="24"/>
        </w:rPr>
        <w:t>questions</w:t>
      </w:r>
      <w:r w:rsidR="00BD1CDE" w:rsidRPr="00110D47">
        <w:rPr>
          <w:rFonts w:ascii="Arial" w:hAnsi="Arial" w:cs="Arial"/>
          <w:bCs/>
          <w:sz w:val="24"/>
        </w:rPr>
        <w:t xml:space="preserve"> </w:t>
      </w:r>
      <w:r w:rsidR="00BD1CDE">
        <w:rPr>
          <w:rFonts w:ascii="Arial" w:hAnsi="Arial" w:cs="Arial"/>
          <w:bCs/>
          <w:sz w:val="24"/>
        </w:rPr>
        <w:t xml:space="preserve"> would you make to </w:t>
      </w:r>
      <w:r w:rsidRPr="00110D47">
        <w:rPr>
          <w:rFonts w:ascii="Arial" w:hAnsi="Arial" w:cs="Arial"/>
          <w:bCs/>
          <w:sz w:val="24"/>
        </w:rPr>
        <w:t>the surgeon about the fixation of bones?</w:t>
      </w:r>
    </w:p>
    <w:p w:rsidR="00672C84" w:rsidRDefault="00884C67" w:rsidP="00E902CB">
      <w:pPr>
        <w:widowControl w:val="0"/>
        <w:autoSpaceDE w:val="0"/>
        <w:autoSpaceDN w:val="0"/>
        <w:adjustRightInd w:val="0"/>
        <w:spacing w:after="0"/>
        <w:ind w:right="-1512"/>
        <w:rPr>
          <w:rFonts w:ascii="Arial" w:hAnsi="Arial" w:cs="Arial"/>
          <w:sz w:val="24"/>
          <w:szCs w:val="24"/>
        </w:rPr>
      </w:pPr>
      <w:r>
        <w:rPr>
          <w:rFonts w:ascii="Arial" w:hAnsi="Arial" w:cs="Arial"/>
          <w:sz w:val="24"/>
          <w:szCs w:val="24"/>
        </w:rPr>
        <w:t>Also d</w:t>
      </w:r>
      <w:r w:rsidR="00583024">
        <w:rPr>
          <w:rFonts w:ascii="Arial" w:hAnsi="Arial" w:cs="Arial"/>
          <w:sz w:val="24"/>
          <w:szCs w:val="24"/>
        </w:rPr>
        <w:t>iscuss</w:t>
      </w:r>
      <w:r w:rsidR="00672C84">
        <w:rPr>
          <w:rFonts w:ascii="Arial" w:hAnsi="Arial" w:cs="Arial"/>
          <w:sz w:val="24"/>
          <w:szCs w:val="24"/>
        </w:rPr>
        <w:t xml:space="preserve"> </w:t>
      </w:r>
      <w:r w:rsidR="00456C7F">
        <w:rPr>
          <w:rFonts w:ascii="Arial" w:hAnsi="Arial" w:cs="Arial"/>
          <w:sz w:val="24"/>
          <w:szCs w:val="24"/>
        </w:rPr>
        <w:t>the following</w:t>
      </w:r>
      <w:r>
        <w:rPr>
          <w:rFonts w:ascii="Arial" w:hAnsi="Arial" w:cs="Arial"/>
          <w:sz w:val="24"/>
          <w:szCs w:val="24"/>
        </w:rPr>
        <w:t xml:space="preserve"> ancillary</w:t>
      </w:r>
      <w:r w:rsidR="00456C7F">
        <w:rPr>
          <w:rFonts w:ascii="Arial" w:hAnsi="Arial" w:cs="Arial"/>
          <w:sz w:val="24"/>
          <w:szCs w:val="24"/>
        </w:rPr>
        <w:t xml:space="preserve"> questions:</w:t>
      </w:r>
    </w:p>
    <w:p w:rsidR="00672C84" w:rsidRPr="00E902CB" w:rsidRDefault="00672C84" w:rsidP="00E902CB">
      <w:pPr>
        <w:pStyle w:val="PargrafodaLista"/>
        <w:widowControl w:val="0"/>
        <w:numPr>
          <w:ilvl w:val="0"/>
          <w:numId w:val="10"/>
        </w:numPr>
        <w:autoSpaceDE w:val="0"/>
        <w:autoSpaceDN w:val="0"/>
        <w:adjustRightInd w:val="0"/>
        <w:spacing w:after="0"/>
        <w:ind w:right="-1512"/>
        <w:rPr>
          <w:rFonts w:ascii="Arial" w:hAnsi="Arial" w:cs="Arial"/>
          <w:sz w:val="24"/>
          <w:szCs w:val="24"/>
        </w:rPr>
      </w:pPr>
      <w:r w:rsidRPr="00E902CB">
        <w:rPr>
          <w:rFonts w:ascii="Arial" w:hAnsi="Arial" w:cs="Arial"/>
          <w:sz w:val="24"/>
          <w:szCs w:val="24"/>
        </w:rPr>
        <w:t>What metal would be good to use for the surgery?</w:t>
      </w:r>
    </w:p>
    <w:p w:rsidR="00672C84" w:rsidRPr="00E902CB" w:rsidRDefault="00672C84" w:rsidP="00E902CB">
      <w:pPr>
        <w:pStyle w:val="PargrafodaLista"/>
        <w:widowControl w:val="0"/>
        <w:numPr>
          <w:ilvl w:val="0"/>
          <w:numId w:val="10"/>
        </w:numPr>
        <w:autoSpaceDE w:val="0"/>
        <w:autoSpaceDN w:val="0"/>
        <w:adjustRightInd w:val="0"/>
        <w:spacing w:after="0"/>
        <w:ind w:right="-1512"/>
        <w:rPr>
          <w:rFonts w:ascii="Arial" w:hAnsi="Arial" w:cs="Arial"/>
          <w:sz w:val="24"/>
          <w:szCs w:val="24"/>
        </w:rPr>
      </w:pPr>
      <w:r w:rsidRPr="00E902CB">
        <w:rPr>
          <w:rFonts w:ascii="Arial" w:hAnsi="Arial" w:cs="Arial"/>
          <w:sz w:val="24"/>
          <w:szCs w:val="24"/>
        </w:rPr>
        <w:t>Would it matter if the nails and the plate were of different metals?</w:t>
      </w:r>
    </w:p>
    <w:p w:rsidR="00672C84" w:rsidRPr="00E902CB" w:rsidRDefault="00672C84" w:rsidP="00E902CB">
      <w:pPr>
        <w:pStyle w:val="PargrafodaLista"/>
        <w:widowControl w:val="0"/>
        <w:numPr>
          <w:ilvl w:val="0"/>
          <w:numId w:val="10"/>
        </w:numPr>
        <w:autoSpaceDE w:val="0"/>
        <w:autoSpaceDN w:val="0"/>
        <w:adjustRightInd w:val="0"/>
        <w:spacing w:after="0"/>
        <w:ind w:right="-1512"/>
        <w:rPr>
          <w:rFonts w:ascii="Arial" w:hAnsi="Arial" w:cs="Arial"/>
          <w:sz w:val="24"/>
          <w:szCs w:val="24"/>
        </w:rPr>
      </w:pPr>
      <w:r w:rsidRPr="00E902CB">
        <w:rPr>
          <w:rFonts w:ascii="Arial" w:hAnsi="Arial" w:cs="Arial"/>
          <w:sz w:val="24"/>
          <w:szCs w:val="24"/>
        </w:rPr>
        <w:t>To create nails</w:t>
      </w:r>
      <w:r w:rsidR="00256EC8">
        <w:rPr>
          <w:rFonts w:ascii="Arial" w:hAnsi="Arial" w:cs="Arial"/>
          <w:sz w:val="24"/>
          <w:szCs w:val="24"/>
        </w:rPr>
        <w:t>,</w:t>
      </w:r>
      <w:r w:rsidRPr="00E902CB">
        <w:rPr>
          <w:rFonts w:ascii="Arial" w:hAnsi="Arial" w:cs="Arial"/>
          <w:sz w:val="24"/>
          <w:szCs w:val="24"/>
        </w:rPr>
        <w:t xml:space="preserve"> the metal is machined into shape so that the head is flat and the other end pointed. Does this affect the properties of the metal?</w:t>
      </w:r>
    </w:p>
    <w:p w:rsidR="00672C84" w:rsidRPr="00E902CB" w:rsidRDefault="00672C84" w:rsidP="00E902CB">
      <w:pPr>
        <w:pStyle w:val="PargrafodaLista"/>
        <w:widowControl w:val="0"/>
        <w:numPr>
          <w:ilvl w:val="0"/>
          <w:numId w:val="10"/>
        </w:numPr>
        <w:autoSpaceDE w:val="0"/>
        <w:autoSpaceDN w:val="0"/>
        <w:adjustRightInd w:val="0"/>
        <w:spacing w:after="0"/>
        <w:ind w:right="-1512"/>
        <w:rPr>
          <w:rFonts w:ascii="Arial" w:hAnsi="Arial" w:cs="Arial"/>
          <w:sz w:val="24"/>
          <w:szCs w:val="24"/>
        </w:rPr>
      </w:pPr>
      <w:r w:rsidRPr="00E902CB">
        <w:rPr>
          <w:rFonts w:ascii="Arial" w:hAnsi="Arial" w:cs="Arial"/>
          <w:sz w:val="24"/>
          <w:szCs w:val="24"/>
        </w:rPr>
        <w:lastRenderedPageBreak/>
        <w:t>Should a plastic be used instead</w:t>
      </w:r>
      <w:r w:rsidR="00583024">
        <w:rPr>
          <w:rFonts w:ascii="Arial" w:hAnsi="Arial" w:cs="Arial"/>
          <w:sz w:val="24"/>
          <w:szCs w:val="24"/>
        </w:rPr>
        <w:t xml:space="preserve"> of metal</w:t>
      </w:r>
      <w:r w:rsidRPr="00E902CB">
        <w:rPr>
          <w:rFonts w:ascii="Arial" w:hAnsi="Arial" w:cs="Arial"/>
          <w:sz w:val="24"/>
          <w:szCs w:val="24"/>
        </w:rPr>
        <w:t>?</w:t>
      </w:r>
    </w:p>
    <w:p w:rsidR="00672C84" w:rsidRDefault="00672C84" w:rsidP="00E902CB">
      <w:pPr>
        <w:widowControl w:val="0"/>
        <w:autoSpaceDE w:val="0"/>
        <w:autoSpaceDN w:val="0"/>
        <w:adjustRightInd w:val="0"/>
        <w:spacing w:after="0"/>
        <w:ind w:right="-1512"/>
        <w:rPr>
          <w:rFonts w:ascii="Arial" w:hAnsi="Arial" w:cs="Arial"/>
          <w:sz w:val="24"/>
          <w:szCs w:val="24"/>
        </w:rPr>
      </w:pPr>
    </w:p>
    <w:p w:rsidR="00583024" w:rsidRDefault="00672C84" w:rsidP="00E902CB">
      <w:pPr>
        <w:widowControl w:val="0"/>
        <w:autoSpaceDE w:val="0"/>
        <w:autoSpaceDN w:val="0"/>
        <w:adjustRightInd w:val="0"/>
        <w:spacing w:after="0"/>
        <w:ind w:right="-1512"/>
        <w:rPr>
          <w:rFonts w:ascii="Arial" w:hAnsi="Arial" w:cs="Arial"/>
          <w:sz w:val="24"/>
          <w:szCs w:val="24"/>
        </w:rPr>
      </w:pPr>
      <w:r>
        <w:rPr>
          <w:rFonts w:ascii="Arial" w:hAnsi="Arial" w:cs="Arial"/>
          <w:sz w:val="24"/>
          <w:szCs w:val="24"/>
        </w:rPr>
        <w:t xml:space="preserve">Are these good questions to ask the surgeon </w:t>
      </w:r>
      <w:r w:rsidR="00583024">
        <w:rPr>
          <w:rFonts w:ascii="Arial" w:hAnsi="Arial" w:cs="Arial"/>
          <w:sz w:val="24"/>
          <w:szCs w:val="24"/>
        </w:rPr>
        <w:t>who is performing the operation</w:t>
      </w:r>
      <w:r w:rsidR="00BD1CDE">
        <w:rPr>
          <w:rFonts w:ascii="Arial" w:hAnsi="Arial" w:cs="Arial"/>
          <w:sz w:val="24"/>
          <w:szCs w:val="24"/>
        </w:rPr>
        <w:t>?</w:t>
      </w:r>
    </w:p>
    <w:p w:rsidR="00BD1CDE" w:rsidRPr="00BD1CDE" w:rsidRDefault="00BD1CDE" w:rsidP="00BD1CDE">
      <w:pPr>
        <w:widowControl w:val="0"/>
        <w:autoSpaceDE w:val="0"/>
        <w:autoSpaceDN w:val="0"/>
        <w:adjustRightInd w:val="0"/>
        <w:spacing w:after="0"/>
        <w:ind w:right="-1512"/>
        <w:rPr>
          <w:rFonts w:ascii="Arial" w:hAnsi="Arial" w:cs="Arial"/>
          <w:sz w:val="24"/>
          <w:szCs w:val="24"/>
        </w:rPr>
      </w:pPr>
      <w:r w:rsidRPr="00BD1CDE">
        <w:rPr>
          <w:rFonts w:ascii="Arial" w:hAnsi="Arial" w:cs="Arial"/>
          <w:sz w:val="24"/>
          <w:szCs w:val="24"/>
        </w:rPr>
        <w:t>In order to choose the best metal to be used in bone s</w:t>
      </w:r>
      <w:r>
        <w:rPr>
          <w:rFonts w:ascii="Arial" w:hAnsi="Arial" w:cs="Arial"/>
          <w:sz w:val="24"/>
          <w:szCs w:val="24"/>
        </w:rPr>
        <w:t>urgery, we suggest that examine</w:t>
      </w:r>
      <w:r w:rsidRPr="00BD1CDE">
        <w:rPr>
          <w:rFonts w:ascii="Arial" w:hAnsi="Arial" w:cs="Arial"/>
          <w:sz w:val="24"/>
          <w:szCs w:val="24"/>
        </w:rPr>
        <w:t xml:space="preserve"> the reactivity of different metals. In the following experimental virtual activity you will be able to search the reactivity of metals.</w:t>
      </w:r>
    </w:p>
    <w:p w:rsidR="00BD1CDE" w:rsidRDefault="00BD1CDE" w:rsidP="00BD1CDE">
      <w:pPr>
        <w:widowControl w:val="0"/>
        <w:autoSpaceDE w:val="0"/>
        <w:autoSpaceDN w:val="0"/>
        <w:adjustRightInd w:val="0"/>
        <w:spacing w:after="0"/>
        <w:ind w:right="-1512"/>
        <w:rPr>
          <w:rFonts w:ascii="Arial" w:hAnsi="Arial" w:cs="Arial"/>
          <w:sz w:val="24"/>
          <w:szCs w:val="24"/>
        </w:rPr>
      </w:pPr>
      <w:r w:rsidRPr="00BD1CDE">
        <w:rPr>
          <w:rFonts w:ascii="Arial" w:hAnsi="Arial" w:cs="Arial"/>
          <w:sz w:val="24"/>
          <w:szCs w:val="24"/>
        </w:rPr>
        <w:t>Enters link: http://stwww.weizmann.ac.il/G-CHEM/animationsindex/Redox/home.html</w:t>
      </w:r>
    </w:p>
    <w:p w:rsidR="00672C84" w:rsidRDefault="00672C84" w:rsidP="00E902CB">
      <w:pPr>
        <w:widowControl w:val="0"/>
        <w:autoSpaceDE w:val="0"/>
        <w:autoSpaceDN w:val="0"/>
        <w:adjustRightInd w:val="0"/>
        <w:spacing w:after="0"/>
        <w:ind w:right="-1512"/>
        <w:rPr>
          <w:rFonts w:ascii="Arial" w:hAnsi="Arial" w:cs="Arial"/>
          <w:sz w:val="24"/>
          <w:szCs w:val="24"/>
        </w:rPr>
      </w:pPr>
      <w:r>
        <w:rPr>
          <w:rFonts w:ascii="Arial" w:hAnsi="Arial" w:cs="Arial"/>
          <w:sz w:val="24"/>
          <w:szCs w:val="24"/>
        </w:rPr>
        <w:t xml:space="preserve">What </w:t>
      </w:r>
      <w:r w:rsidR="00456C7F">
        <w:rPr>
          <w:rFonts w:ascii="Arial" w:hAnsi="Arial" w:cs="Arial"/>
          <w:sz w:val="24"/>
          <w:szCs w:val="24"/>
        </w:rPr>
        <w:t xml:space="preserve">other </w:t>
      </w:r>
      <w:r>
        <w:rPr>
          <w:rFonts w:ascii="Arial" w:hAnsi="Arial" w:cs="Arial"/>
          <w:sz w:val="24"/>
          <w:szCs w:val="24"/>
        </w:rPr>
        <w:t>questions would you ask?</w:t>
      </w:r>
    </w:p>
    <w:p w:rsidR="00672C84" w:rsidRDefault="00672C84" w:rsidP="00E902CB">
      <w:pPr>
        <w:widowControl w:val="0"/>
        <w:autoSpaceDE w:val="0"/>
        <w:autoSpaceDN w:val="0"/>
        <w:adjustRightInd w:val="0"/>
        <w:spacing w:after="0" w:line="299" w:lineRule="exact"/>
        <w:ind w:right="-1512"/>
        <w:rPr>
          <w:rFonts w:ascii="Arial" w:hAnsi="Arial" w:cs="Arial"/>
          <w:sz w:val="24"/>
          <w:szCs w:val="24"/>
        </w:rPr>
      </w:pPr>
    </w:p>
    <w:p w:rsidR="00884C67" w:rsidRPr="00884C67" w:rsidRDefault="00884C67" w:rsidP="00E902CB">
      <w:pPr>
        <w:widowControl w:val="0"/>
        <w:autoSpaceDE w:val="0"/>
        <w:autoSpaceDN w:val="0"/>
        <w:adjustRightInd w:val="0"/>
        <w:spacing w:after="0" w:line="299" w:lineRule="exact"/>
        <w:ind w:right="-1512"/>
        <w:rPr>
          <w:rFonts w:ascii="Arial" w:hAnsi="Arial" w:cs="Arial"/>
          <w:b/>
          <w:sz w:val="24"/>
          <w:szCs w:val="24"/>
        </w:rPr>
      </w:pPr>
      <w:r w:rsidRPr="00884C67">
        <w:rPr>
          <w:rFonts w:ascii="Arial" w:hAnsi="Arial" w:cs="Arial"/>
          <w:b/>
          <w:sz w:val="24"/>
          <w:szCs w:val="24"/>
        </w:rPr>
        <w:t>Virtual Activity</w:t>
      </w:r>
    </w:p>
    <w:p w:rsidR="00884C67" w:rsidRDefault="00884C67" w:rsidP="00E902CB">
      <w:pPr>
        <w:widowControl w:val="0"/>
        <w:autoSpaceDE w:val="0"/>
        <w:autoSpaceDN w:val="0"/>
        <w:adjustRightInd w:val="0"/>
        <w:spacing w:after="0" w:line="299" w:lineRule="exact"/>
        <w:ind w:right="-1512"/>
        <w:rPr>
          <w:rFonts w:ascii="Arial" w:hAnsi="Arial" w:cs="Arial"/>
          <w:sz w:val="24"/>
          <w:szCs w:val="24"/>
        </w:rPr>
      </w:pPr>
    </w:p>
    <w:p w:rsidR="00884C67" w:rsidRDefault="00110D47" w:rsidP="00E902CB">
      <w:pPr>
        <w:widowControl w:val="0"/>
        <w:autoSpaceDE w:val="0"/>
        <w:autoSpaceDN w:val="0"/>
        <w:adjustRightInd w:val="0"/>
        <w:spacing w:after="0" w:line="299" w:lineRule="exact"/>
        <w:ind w:right="-1512"/>
        <w:rPr>
          <w:rFonts w:ascii="Arial" w:hAnsi="Arial" w:cs="Arial"/>
          <w:sz w:val="24"/>
          <w:szCs w:val="24"/>
        </w:rPr>
      </w:pPr>
      <w:r w:rsidRPr="00110D47">
        <w:rPr>
          <w:rFonts w:ascii="Arial" w:hAnsi="Arial" w:cs="Arial"/>
          <w:sz w:val="24"/>
          <w:szCs w:val="24"/>
        </w:rPr>
        <w:t xml:space="preserve">Question: If you had accompanied the injured player to hospital, </w:t>
      </w:r>
      <w:r>
        <w:rPr>
          <w:rFonts w:ascii="Arial" w:hAnsi="Arial" w:cs="Arial"/>
          <w:sz w:val="24"/>
          <w:szCs w:val="24"/>
        </w:rPr>
        <w:t>what questions would you make to</w:t>
      </w:r>
      <w:r w:rsidRPr="00110D47">
        <w:rPr>
          <w:rFonts w:ascii="Arial" w:hAnsi="Arial" w:cs="Arial"/>
          <w:sz w:val="24"/>
          <w:szCs w:val="24"/>
        </w:rPr>
        <w:t xml:space="preserve"> the surgeon about the fixation of bones?</w:t>
      </w:r>
    </w:p>
    <w:p w:rsidR="00884C67" w:rsidRDefault="00884C67" w:rsidP="00E902CB">
      <w:pPr>
        <w:widowControl w:val="0"/>
        <w:autoSpaceDE w:val="0"/>
        <w:autoSpaceDN w:val="0"/>
        <w:adjustRightInd w:val="0"/>
        <w:spacing w:after="0" w:line="299" w:lineRule="exact"/>
        <w:ind w:right="-1512"/>
        <w:rPr>
          <w:rFonts w:ascii="Arial" w:hAnsi="Arial" w:cs="Arial"/>
          <w:sz w:val="24"/>
          <w:szCs w:val="24"/>
        </w:rPr>
      </w:pPr>
    </w:p>
    <w:p w:rsidR="00672C84" w:rsidRPr="00E902CB" w:rsidRDefault="00672C84" w:rsidP="00E902CB">
      <w:pPr>
        <w:widowControl w:val="0"/>
        <w:autoSpaceDE w:val="0"/>
        <w:autoSpaceDN w:val="0"/>
        <w:adjustRightInd w:val="0"/>
        <w:spacing w:after="0" w:line="240" w:lineRule="auto"/>
        <w:ind w:right="-1512"/>
        <w:rPr>
          <w:rFonts w:ascii="Arial" w:hAnsi="Arial" w:cs="Arial"/>
          <w:b/>
          <w:bCs/>
          <w:sz w:val="24"/>
          <w:szCs w:val="24"/>
        </w:rPr>
      </w:pPr>
      <w:r w:rsidRPr="00E902CB">
        <w:rPr>
          <w:rFonts w:ascii="Arial" w:hAnsi="Arial" w:cs="Arial"/>
          <w:b/>
          <w:bCs/>
          <w:sz w:val="24"/>
          <w:szCs w:val="24"/>
        </w:rPr>
        <w:t>Perform activity No. 1.</w:t>
      </w:r>
    </w:p>
    <w:p w:rsidR="00672C84" w:rsidRPr="001262DF" w:rsidRDefault="00672C84" w:rsidP="00E902CB">
      <w:pPr>
        <w:widowControl w:val="0"/>
        <w:autoSpaceDE w:val="0"/>
        <w:autoSpaceDN w:val="0"/>
        <w:adjustRightInd w:val="0"/>
        <w:spacing w:after="0" w:line="26" w:lineRule="exact"/>
        <w:ind w:right="-1512"/>
        <w:rPr>
          <w:rFonts w:ascii="Arial" w:hAnsi="Arial" w:cs="Arial"/>
          <w:sz w:val="24"/>
          <w:szCs w:val="24"/>
        </w:rPr>
      </w:pPr>
    </w:p>
    <w:p w:rsidR="00672C84" w:rsidRPr="001262DF" w:rsidRDefault="00672C84" w:rsidP="00E902CB">
      <w:pPr>
        <w:widowControl w:val="0"/>
        <w:overflowPunct w:val="0"/>
        <w:autoSpaceDE w:val="0"/>
        <w:autoSpaceDN w:val="0"/>
        <w:adjustRightInd w:val="0"/>
        <w:spacing w:after="0"/>
        <w:ind w:right="-1512"/>
        <w:rPr>
          <w:rFonts w:ascii="Arial" w:hAnsi="Arial" w:cs="Arial"/>
          <w:sz w:val="24"/>
          <w:szCs w:val="24"/>
        </w:rPr>
      </w:pPr>
      <w:r w:rsidRPr="001262DF">
        <w:rPr>
          <w:rFonts w:ascii="Arial" w:hAnsi="Arial" w:cs="Arial"/>
          <w:sz w:val="24"/>
          <w:szCs w:val="24"/>
        </w:rPr>
        <w:t xml:space="preserve">On the screen you will see </w:t>
      </w:r>
      <w:r>
        <w:rPr>
          <w:rFonts w:ascii="Arial" w:hAnsi="Arial" w:cs="Arial"/>
          <w:sz w:val="24"/>
          <w:szCs w:val="24"/>
        </w:rPr>
        <w:t xml:space="preserve">a </w:t>
      </w:r>
      <w:r w:rsidRPr="001262DF">
        <w:rPr>
          <w:rFonts w:ascii="Arial" w:hAnsi="Arial" w:cs="Arial"/>
          <w:sz w:val="24"/>
          <w:szCs w:val="24"/>
        </w:rPr>
        <w:t>series of beakers each contains a solution of metal ions, you can also see a list of solid metals.</w:t>
      </w:r>
    </w:p>
    <w:p w:rsidR="005C769D" w:rsidRDefault="00672C84" w:rsidP="005C769D">
      <w:pPr>
        <w:pStyle w:val="PargrafodaLista"/>
        <w:widowControl w:val="0"/>
        <w:numPr>
          <w:ilvl w:val="0"/>
          <w:numId w:val="3"/>
        </w:numPr>
        <w:overflowPunct w:val="0"/>
        <w:autoSpaceDE w:val="0"/>
        <w:autoSpaceDN w:val="0"/>
        <w:adjustRightInd w:val="0"/>
        <w:spacing w:after="0"/>
        <w:ind w:left="567" w:right="-1512" w:hanging="283"/>
        <w:rPr>
          <w:rFonts w:ascii="Arial" w:hAnsi="Arial" w:cs="Arial"/>
          <w:sz w:val="24"/>
          <w:szCs w:val="24"/>
        </w:rPr>
      </w:pPr>
      <w:r w:rsidRPr="001262DF">
        <w:rPr>
          <w:rFonts w:ascii="Arial" w:hAnsi="Arial" w:cs="Arial"/>
          <w:sz w:val="24"/>
          <w:szCs w:val="24"/>
        </w:rPr>
        <w:t>Choose one of the metals and insert it into the different solutions, wait until a massage tells you to remove the metal from the solutions.</w:t>
      </w:r>
    </w:p>
    <w:p w:rsidR="005C769D" w:rsidRDefault="00672C84" w:rsidP="005C769D">
      <w:pPr>
        <w:pStyle w:val="PargrafodaLista"/>
        <w:widowControl w:val="0"/>
        <w:numPr>
          <w:ilvl w:val="0"/>
          <w:numId w:val="3"/>
        </w:numPr>
        <w:overflowPunct w:val="0"/>
        <w:autoSpaceDE w:val="0"/>
        <w:autoSpaceDN w:val="0"/>
        <w:adjustRightInd w:val="0"/>
        <w:spacing w:after="0"/>
        <w:ind w:left="567" w:right="-1512" w:hanging="283"/>
        <w:rPr>
          <w:rFonts w:ascii="Arial" w:hAnsi="Arial" w:cs="Arial"/>
          <w:sz w:val="24"/>
          <w:szCs w:val="24"/>
        </w:rPr>
      </w:pPr>
      <w:r w:rsidRPr="005C769D">
        <w:rPr>
          <w:rFonts w:ascii="Arial" w:hAnsi="Arial" w:cs="Arial"/>
          <w:sz w:val="24"/>
          <w:szCs w:val="24"/>
        </w:rPr>
        <w:t xml:space="preserve">Write your observations. </w:t>
      </w:r>
    </w:p>
    <w:p w:rsidR="005C769D" w:rsidRDefault="00672C84" w:rsidP="005C769D">
      <w:pPr>
        <w:pStyle w:val="PargrafodaLista"/>
        <w:widowControl w:val="0"/>
        <w:numPr>
          <w:ilvl w:val="0"/>
          <w:numId w:val="3"/>
        </w:numPr>
        <w:overflowPunct w:val="0"/>
        <w:autoSpaceDE w:val="0"/>
        <w:autoSpaceDN w:val="0"/>
        <w:adjustRightInd w:val="0"/>
        <w:spacing w:after="0"/>
        <w:ind w:left="567" w:right="-1512" w:hanging="283"/>
        <w:rPr>
          <w:rFonts w:ascii="Arial" w:hAnsi="Arial" w:cs="Arial"/>
          <w:sz w:val="24"/>
          <w:szCs w:val="24"/>
        </w:rPr>
      </w:pPr>
      <w:r w:rsidRPr="005C769D">
        <w:rPr>
          <w:rFonts w:ascii="Arial" w:hAnsi="Arial" w:cs="Arial"/>
          <w:sz w:val="24"/>
          <w:szCs w:val="24"/>
        </w:rPr>
        <w:t xml:space="preserve">In which of the beakers does a chemical reaction occur? </w:t>
      </w:r>
    </w:p>
    <w:p w:rsidR="005C769D" w:rsidRDefault="00672C84" w:rsidP="005C769D">
      <w:pPr>
        <w:pStyle w:val="PargrafodaLista"/>
        <w:widowControl w:val="0"/>
        <w:numPr>
          <w:ilvl w:val="0"/>
          <w:numId w:val="3"/>
        </w:numPr>
        <w:overflowPunct w:val="0"/>
        <w:autoSpaceDE w:val="0"/>
        <w:autoSpaceDN w:val="0"/>
        <w:adjustRightInd w:val="0"/>
        <w:spacing w:after="0"/>
        <w:ind w:left="567" w:right="-1512" w:hanging="283"/>
        <w:rPr>
          <w:rFonts w:ascii="Arial" w:hAnsi="Arial" w:cs="Arial"/>
          <w:sz w:val="24"/>
          <w:szCs w:val="24"/>
        </w:rPr>
      </w:pPr>
      <w:r w:rsidRPr="005C769D">
        <w:rPr>
          <w:rFonts w:ascii="Arial" w:hAnsi="Arial" w:cs="Arial"/>
          <w:sz w:val="24"/>
          <w:szCs w:val="24"/>
        </w:rPr>
        <w:t xml:space="preserve">Repeat steps 1-3 for all the different metals. </w:t>
      </w:r>
    </w:p>
    <w:p w:rsidR="00672C84" w:rsidRDefault="00672C84" w:rsidP="005C769D">
      <w:pPr>
        <w:pStyle w:val="PargrafodaLista"/>
        <w:widowControl w:val="0"/>
        <w:numPr>
          <w:ilvl w:val="0"/>
          <w:numId w:val="3"/>
        </w:numPr>
        <w:overflowPunct w:val="0"/>
        <w:autoSpaceDE w:val="0"/>
        <w:autoSpaceDN w:val="0"/>
        <w:adjustRightInd w:val="0"/>
        <w:spacing w:after="0"/>
        <w:ind w:left="567" w:right="-1512" w:hanging="283"/>
        <w:rPr>
          <w:rFonts w:ascii="Arial" w:hAnsi="Arial" w:cs="Arial"/>
          <w:sz w:val="24"/>
          <w:szCs w:val="24"/>
        </w:rPr>
      </w:pPr>
      <w:r w:rsidRPr="005C769D">
        <w:rPr>
          <w:rFonts w:ascii="Arial" w:hAnsi="Arial" w:cs="Arial"/>
          <w:sz w:val="24"/>
          <w:szCs w:val="24"/>
        </w:rPr>
        <w:t>Summary all your observations in the table.</w:t>
      </w:r>
    </w:p>
    <w:p w:rsidR="005C769D" w:rsidRDefault="005C769D" w:rsidP="005C769D">
      <w:pPr>
        <w:widowControl w:val="0"/>
        <w:overflowPunct w:val="0"/>
        <w:autoSpaceDE w:val="0"/>
        <w:autoSpaceDN w:val="0"/>
        <w:adjustRightInd w:val="0"/>
        <w:spacing w:after="0"/>
        <w:ind w:right="-1512"/>
        <w:rPr>
          <w:rFonts w:ascii="Arial" w:hAnsi="Arial" w:cs="Arial"/>
          <w:sz w:val="24"/>
          <w:szCs w:val="24"/>
        </w:rPr>
      </w:pPr>
    </w:p>
    <w:tbl>
      <w:tblPr>
        <w:tblStyle w:val="Tabelacomgrelha"/>
        <w:tblW w:w="0" w:type="auto"/>
        <w:tblInd w:w="982" w:type="dxa"/>
        <w:tblLook w:val="04A0" w:firstRow="1" w:lastRow="0" w:firstColumn="1" w:lastColumn="0" w:noHBand="0" w:noVBand="1"/>
      </w:tblPr>
      <w:tblGrid>
        <w:gridCol w:w="1360"/>
        <w:gridCol w:w="1360"/>
        <w:gridCol w:w="1358"/>
        <w:gridCol w:w="1358"/>
        <w:gridCol w:w="1358"/>
      </w:tblGrid>
      <w:tr w:rsidR="005C769D" w:rsidTr="005C769D">
        <w:tc>
          <w:tcPr>
            <w:tcW w:w="1360" w:type="dxa"/>
          </w:tcPr>
          <w:p w:rsidR="005C769D" w:rsidRDefault="005C769D" w:rsidP="005C769D">
            <w:pPr>
              <w:widowControl w:val="0"/>
              <w:overflowPunct w:val="0"/>
              <w:autoSpaceDE w:val="0"/>
              <w:autoSpaceDN w:val="0"/>
              <w:adjustRightInd w:val="0"/>
              <w:spacing w:line="251" w:lineRule="auto"/>
              <w:ind w:right="-945"/>
              <w:jc w:val="both"/>
              <w:rPr>
                <w:rFonts w:ascii="Arial" w:hAnsi="Arial" w:cs="Arial"/>
                <w:sz w:val="24"/>
                <w:szCs w:val="24"/>
              </w:rPr>
            </w:pPr>
          </w:p>
        </w:tc>
        <w:tc>
          <w:tcPr>
            <w:tcW w:w="1360" w:type="dxa"/>
          </w:tcPr>
          <w:p w:rsidR="005C769D" w:rsidRPr="00AE27D5" w:rsidRDefault="005C769D" w:rsidP="005C769D">
            <w:pPr>
              <w:widowControl w:val="0"/>
              <w:overflowPunct w:val="0"/>
              <w:autoSpaceDE w:val="0"/>
              <w:autoSpaceDN w:val="0"/>
              <w:adjustRightInd w:val="0"/>
              <w:spacing w:line="251" w:lineRule="auto"/>
              <w:ind w:right="-945"/>
              <w:jc w:val="both"/>
              <w:rPr>
                <w:rFonts w:ascii="Arial" w:hAnsi="Arial" w:cs="Arial"/>
                <w:sz w:val="24"/>
                <w:szCs w:val="24"/>
              </w:rPr>
            </w:pPr>
            <w:r>
              <w:rPr>
                <w:rFonts w:ascii="Arial" w:hAnsi="Arial" w:cs="Arial"/>
                <w:sz w:val="24"/>
                <w:szCs w:val="24"/>
              </w:rPr>
              <w:t>Mg</w:t>
            </w:r>
            <w:r w:rsidRPr="00AE27D5">
              <w:rPr>
                <w:rFonts w:ascii="Arial" w:hAnsi="Arial" w:cs="Arial"/>
                <w:sz w:val="24"/>
                <w:szCs w:val="24"/>
                <w:vertAlign w:val="superscript"/>
              </w:rPr>
              <w:t>2+</w:t>
            </w:r>
            <w:r w:rsidR="00AE27D5">
              <w:rPr>
                <w:rFonts w:ascii="Arial" w:hAnsi="Arial" w:cs="Arial"/>
                <w:sz w:val="24"/>
                <w:szCs w:val="24"/>
              </w:rPr>
              <w:t>(aq)</w:t>
            </w:r>
          </w:p>
        </w:tc>
        <w:tc>
          <w:tcPr>
            <w:tcW w:w="1358" w:type="dxa"/>
          </w:tcPr>
          <w:p w:rsidR="005C769D" w:rsidRPr="00AE27D5" w:rsidRDefault="005C769D" w:rsidP="005C769D">
            <w:pPr>
              <w:widowControl w:val="0"/>
              <w:overflowPunct w:val="0"/>
              <w:autoSpaceDE w:val="0"/>
              <w:autoSpaceDN w:val="0"/>
              <w:adjustRightInd w:val="0"/>
              <w:spacing w:line="251" w:lineRule="auto"/>
              <w:ind w:right="-945"/>
              <w:jc w:val="both"/>
              <w:rPr>
                <w:rFonts w:ascii="Arial" w:hAnsi="Arial" w:cs="Arial"/>
                <w:sz w:val="24"/>
                <w:szCs w:val="24"/>
              </w:rPr>
            </w:pPr>
            <w:r>
              <w:rPr>
                <w:rFonts w:ascii="Arial" w:hAnsi="Arial" w:cs="Arial"/>
                <w:sz w:val="24"/>
                <w:szCs w:val="24"/>
              </w:rPr>
              <w:t>Zn</w:t>
            </w:r>
            <w:r w:rsidRPr="00AE27D5">
              <w:rPr>
                <w:rFonts w:ascii="Arial" w:hAnsi="Arial" w:cs="Arial"/>
                <w:sz w:val="24"/>
                <w:szCs w:val="24"/>
                <w:vertAlign w:val="superscript"/>
              </w:rPr>
              <w:t>2+</w:t>
            </w:r>
            <w:r w:rsidR="00AE27D5">
              <w:rPr>
                <w:rFonts w:ascii="Arial" w:hAnsi="Arial" w:cs="Arial"/>
                <w:sz w:val="24"/>
                <w:szCs w:val="24"/>
              </w:rPr>
              <w:t>(aq)</w:t>
            </w:r>
          </w:p>
        </w:tc>
        <w:tc>
          <w:tcPr>
            <w:tcW w:w="1358" w:type="dxa"/>
          </w:tcPr>
          <w:p w:rsidR="005C769D" w:rsidRPr="00AE27D5" w:rsidRDefault="005C769D" w:rsidP="005C769D">
            <w:pPr>
              <w:widowControl w:val="0"/>
              <w:overflowPunct w:val="0"/>
              <w:autoSpaceDE w:val="0"/>
              <w:autoSpaceDN w:val="0"/>
              <w:adjustRightInd w:val="0"/>
              <w:spacing w:line="251" w:lineRule="auto"/>
              <w:ind w:right="-945"/>
              <w:jc w:val="both"/>
              <w:rPr>
                <w:rFonts w:ascii="Arial" w:hAnsi="Arial" w:cs="Arial"/>
                <w:sz w:val="24"/>
                <w:szCs w:val="24"/>
              </w:rPr>
            </w:pPr>
            <w:r>
              <w:rPr>
                <w:rFonts w:ascii="Arial" w:hAnsi="Arial" w:cs="Arial"/>
                <w:sz w:val="24"/>
                <w:szCs w:val="24"/>
              </w:rPr>
              <w:t>Cu</w:t>
            </w:r>
            <w:r w:rsidRPr="00AE27D5">
              <w:rPr>
                <w:rFonts w:ascii="Arial" w:hAnsi="Arial" w:cs="Arial"/>
                <w:sz w:val="24"/>
                <w:szCs w:val="24"/>
                <w:vertAlign w:val="superscript"/>
              </w:rPr>
              <w:t>2+</w:t>
            </w:r>
            <w:r w:rsidR="00AE27D5">
              <w:rPr>
                <w:rFonts w:ascii="Arial" w:hAnsi="Arial" w:cs="Arial"/>
                <w:sz w:val="24"/>
                <w:szCs w:val="24"/>
              </w:rPr>
              <w:t>(aq)</w:t>
            </w:r>
          </w:p>
        </w:tc>
        <w:tc>
          <w:tcPr>
            <w:tcW w:w="1358" w:type="dxa"/>
          </w:tcPr>
          <w:p w:rsidR="005C769D" w:rsidRPr="00AE27D5" w:rsidRDefault="00AE27D5" w:rsidP="005C769D">
            <w:pPr>
              <w:widowControl w:val="0"/>
              <w:overflowPunct w:val="0"/>
              <w:autoSpaceDE w:val="0"/>
              <w:autoSpaceDN w:val="0"/>
              <w:adjustRightInd w:val="0"/>
              <w:spacing w:line="251" w:lineRule="auto"/>
              <w:ind w:right="-945"/>
              <w:jc w:val="both"/>
              <w:rPr>
                <w:rFonts w:ascii="Arial" w:hAnsi="Arial" w:cs="Arial"/>
                <w:sz w:val="24"/>
                <w:szCs w:val="24"/>
              </w:rPr>
            </w:pPr>
            <w:r>
              <w:rPr>
                <w:rFonts w:ascii="Arial" w:hAnsi="Arial" w:cs="Arial"/>
                <w:sz w:val="24"/>
                <w:szCs w:val="24"/>
              </w:rPr>
              <w:t>Ag</w:t>
            </w:r>
            <w:r w:rsidRPr="00AE27D5">
              <w:rPr>
                <w:rFonts w:ascii="Arial" w:hAnsi="Arial" w:cs="Arial"/>
                <w:sz w:val="24"/>
                <w:szCs w:val="24"/>
                <w:vertAlign w:val="superscript"/>
              </w:rPr>
              <w:t>+</w:t>
            </w:r>
            <w:r>
              <w:rPr>
                <w:rFonts w:ascii="Arial" w:hAnsi="Arial" w:cs="Arial"/>
                <w:sz w:val="24"/>
                <w:szCs w:val="24"/>
              </w:rPr>
              <w:t>(aq)</w:t>
            </w:r>
          </w:p>
        </w:tc>
      </w:tr>
      <w:tr w:rsidR="005C769D" w:rsidTr="005C769D">
        <w:tc>
          <w:tcPr>
            <w:tcW w:w="1360" w:type="dxa"/>
          </w:tcPr>
          <w:p w:rsidR="005C769D" w:rsidRDefault="005C769D" w:rsidP="005C769D">
            <w:pPr>
              <w:widowControl w:val="0"/>
              <w:overflowPunct w:val="0"/>
              <w:autoSpaceDE w:val="0"/>
              <w:autoSpaceDN w:val="0"/>
              <w:adjustRightInd w:val="0"/>
              <w:spacing w:line="251" w:lineRule="auto"/>
              <w:ind w:right="-945"/>
              <w:jc w:val="both"/>
              <w:rPr>
                <w:rFonts w:ascii="Arial" w:hAnsi="Arial" w:cs="Arial"/>
                <w:sz w:val="24"/>
                <w:szCs w:val="24"/>
              </w:rPr>
            </w:pPr>
            <w:r>
              <w:rPr>
                <w:rFonts w:ascii="Arial" w:hAnsi="Arial" w:cs="Arial"/>
                <w:sz w:val="24"/>
                <w:szCs w:val="24"/>
              </w:rPr>
              <w:t>Mg</w:t>
            </w:r>
          </w:p>
        </w:tc>
        <w:tc>
          <w:tcPr>
            <w:tcW w:w="1360" w:type="dxa"/>
          </w:tcPr>
          <w:p w:rsidR="005C769D" w:rsidRDefault="005C769D" w:rsidP="005C769D">
            <w:pPr>
              <w:widowControl w:val="0"/>
              <w:overflowPunct w:val="0"/>
              <w:autoSpaceDE w:val="0"/>
              <w:autoSpaceDN w:val="0"/>
              <w:adjustRightInd w:val="0"/>
              <w:spacing w:line="251" w:lineRule="auto"/>
              <w:ind w:right="-945"/>
              <w:jc w:val="both"/>
              <w:rPr>
                <w:rFonts w:ascii="Arial" w:hAnsi="Arial" w:cs="Arial"/>
                <w:sz w:val="24"/>
                <w:szCs w:val="24"/>
              </w:rPr>
            </w:pPr>
          </w:p>
        </w:tc>
        <w:tc>
          <w:tcPr>
            <w:tcW w:w="1358" w:type="dxa"/>
          </w:tcPr>
          <w:p w:rsidR="005C769D" w:rsidRDefault="005C769D" w:rsidP="005C769D">
            <w:pPr>
              <w:widowControl w:val="0"/>
              <w:overflowPunct w:val="0"/>
              <w:autoSpaceDE w:val="0"/>
              <w:autoSpaceDN w:val="0"/>
              <w:adjustRightInd w:val="0"/>
              <w:spacing w:line="251" w:lineRule="auto"/>
              <w:ind w:right="-945"/>
              <w:jc w:val="both"/>
              <w:rPr>
                <w:rFonts w:ascii="Arial" w:hAnsi="Arial" w:cs="Arial"/>
                <w:sz w:val="24"/>
                <w:szCs w:val="24"/>
              </w:rPr>
            </w:pPr>
          </w:p>
        </w:tc>
        <w:tc>
          <w:tcPr>
            <w:tcW w:w="1358" w:type="dxa"/>
          </w:tcPr>
          <w:p w:rsidR="005C769D" w:rsidRDefault="005C769D" w:rsidP="005C769D">
            <w:pPr>
              <w:widowControl w:val="0"/>
              <w:overflowPunct w:val="0"/>
              <w:autoSpaceDE w:val="0"/>
              <w:autoSpaceDN w:val="0"/>
              <w:adjustRightInd w:val="0"/>
              <w:spacing w:line="251" w:lineRule="auto"/>
              <w:ind w:right="-945"/>
              <w:jc w:val="both"/>
              <w:rPr>
                <w:rFonts w:ascii="Arial" w:hAnsi="Arial" w:cs="Arial"/>
                <w:sz w:val="24"/>
                <w:szCs w:val="24"/>
              </w:rPr>
            </w:pPr>
          </w:p>
        </w:tc>
        <w:tc>
          <w:tcPr>
            <w:tcW w:w="1358" w:type="dxa"/>
          </w:tcPr>
          <w:p w:rsidR="005C769D" w:rsidRDefault="005C769D" w:rsidP="005C769D">
            <w:pPr>
              <w:widowControl w:val="0"/>
              <w:overflowPunct w:val="0"/>
              <w:autoSpaceDE w:val="0"/>
              <w:autoSpaceDN w:val="0"/>
              <w:adjustRightInd w:val="0"/>
              <w:spacing w:line="251" w:lineRule="auto"/>
              <w:ind w:right="-945"/>
              <w:jc w:val="both"/>
              <w:rPr>
                <w:rFonts w:ascii="Arial" w:hAnsi="Arial" w:cs="Arial"/>
                <w:sz w:val="24"/>
                <w:szCs w:val="24"/>
              </w:rPr>
            </w:pPr>
          </w:p>
        </w:tc>
      </w:tr>
      <w:tr w:rsidR="005C769D" w:rsidTr="005C769D">
        <w:tc>
          <w:tcPr>
            <w:tcW w:w="1360" w:type="dxa"/>
          </w:tcPr>
          <w:p w:rsidR="005C769D" w:rsidRDefault="005C769D" w:rsidP="005C769D">
            <w:pPr>
              <w:widowControl w:val="0"/>
              <w:overflowPunct w:val="0"/>
              <w:autoSpaceDE w:val="0"/>
              <w:autoSpaceDN w:val="0"/>
              <w:adjustRightInd w:val="0"/>
              <w:spacing w:line="251" w:lineRule="auto"/>
              <w:ind w:right="-945"/>
              <w:jc w:val="both"/>
              <w:rPr>
                <w:rFonts w:ascii="Arial" w:hAnsi="Arial" w:cs="Arial"/>
                <w:sz w:val="24"/>
                <w:szCs w:val="24"/>
              </w:rPr>
            </w:pPr>
            <w:r>
              <w:rPr>
                <w:rFonts w:ascii="Arial" w:hAnsi="Arial" w:cs="Arial"/>
                <w:sz w:val="24"/>
                <w:szCs w:val="24"/>
              </w:rPr>
              <w:t>Zn</w:t>
            </w:r>
          </w:p>
        </w:tc>
        <w:tc>
          <w:tcPr>
            <w:tcW w:w="1360" w:type="dxa"/>
          </w:tcPr>
          <w:p w:rsidR="005C769D" w:rsidRDefault="005C769D" w:rsidP="005C769D">
            <w:pPr>
              <w:widowControl w:val="0"/>
              <w:overflowPunct w:val="0"/>
              <w:autoSpaceDE w:val="0"/>
              <w:autoSpaceDN w:val="0"/>
              <w:adjustRightInd w:val="0"/>
              <w:spacing w:line="251" w:lineRule="auto"/>
              <w:ind w:right="-945"/>
              <w:jc w:val="both"/>
              <w:rPr>
                <w:rFonts w:ascii="Arial" w:hAnsi="Arial" w:cs="Arial"/>
                <w:sz w:val="24"/>
                <w:szCs w:val="24"/>
              </w:rPr>
            </w:pPr>
          </w:p>
        </w:tc>
        <w:tc>
          <w:tcPr>
            <w:tcW w:w="1358" w:type="dxa"/>
          </w:tcPr>
          <w:p w:rsidR="005C769D" w:rsidRDefault="005C769D" w:rsidP="005C769D">
            <w:pPr>
              <w:widowControl w:val="0"/>
              <w:overflowPunct w:val="0"/>
              <w:autoSpaceDE w:val="0"/>
              <w:autoSpaceDN w:val="0"/>
              <w:adjustRightInd w:val="0"/>
              <w:spacing w:line="251" w:lineRule="auto"/>
              <w:ind w:right="-945"/>
              <w:jc w:val="both"/>
              <w:rPr>
                <w:rFonts w:ascii="Arial" w:hAnsi="Arial" w:cs="Arial"/>
                <w:sz w:val="24"/>
                <w:szCs w:val="24"/>
              </w:rPr>
            </w:pPr>
          </w:p>
        </w:tc>
        <w:tc>
          <w:tcPr>
            <w:tcW w:w="1358" w:type="dxa"/>
          </w:tcPr>
          <w:p w:rsidR="005C769D" w:rsidRDefault="005C769D" w:rsidP="005C769D">
            <w:pPr>
              <w:widowControl w:val="0"/>
              <w:overflowPunct w:val="0"/>
              <w:autoSpaceDE w:val="0"/>
              <w:autoSpaceDN w:val="0"/>
              <w:adjustRightInd w:val="0"/>
              <w:spacing w:line="251" w:lineRule="auto"/>
              <w:ind w:right="-945"/>
              <w:jc w:val="both"/>
              <w:rPr>
                <w:rFonts w:ascii="Arial" w:hAnsi="Arial" w:cs="Arial"/>
                <w:sz w:val="24"/>
                <w:szCs w:val="24"/>
              </w:rPr>
            </w:pPr>
          </w:p>
        </w:tc>
        <w:tc>
          <w:tcPr>
            <w:tcW w:w="1358" w:type="dxa"/>
          </w:tcPr>
          <w:p w:rsidR="005C769D" w:rsidRDefault="005C769D" w:rsidP="005C769D">
            <w:pPr>
              <w:widowControl w:val="0"/>
              <w:overflowPunct w:val="0"/>
              <w:autoSpaceDE w:val="0"/>
              <w:autoSpaceDN w:val="0"/>
              <w:adjustRightInd w:val="0"/>
              <w:spacing w:line="251" w:lineRule="auto"/>
              <w:ind w:right="-945"/>
              <w:jc w:val="both"/>
              <w:rPr>
                <w:rFonts w:ascii="Arial" w:hAnsi="Arial" w:cs="Arial"/>
                <w:sz w:val="24"/>
                <w:szCs w:val="24"/>
              </w:rPr>
            </w:pPr>
          </w:p>
        </w:tc>
      </w:tr>
      <w:tr w:rsidR="005C769D" w:rsidTr="005C769D">
        <w:tc>
          <w:tcPr>
            <w:tcW w:w="1360" w:type="dxa"/>
          </w:tcPr>
          <w:p w:rsidR="005C769D" w:rsidRDefault="005C769D" w:rsidP="005C769D">
            <w:pPr>
              <w:widowControl w:val="0"/>
              <w:overflowPunct w:val="0"/>
              <w:autoSpaceDE w:val="0"/>
              <w:autoSpaceDN w:val="0"/>
              <w:adjustRightInd w:val="0"/>
              <w:spacing w:line="251" w:lineRule="auto"/>
              <w:ind w:right="-945"/>
              <w:jc w:val="both"/>
              <w:rPr>
                <w:rFonts w:ascii="Arial" w:hAnsi="Arial" w:cs="Arial"/>
                <w:sz w:val="24"/>
                <w:szCs w:val="24"/>
              </w:rPr>
            </w:pPr>
            <w:r>
              <w:rPr>
                <w:rFonts w:ascii="Arial" w:hAnsi="Arial" w:cs="Arial"/>
                <w:sz w:val="24"/>
                <w:szCs w:val="24"/>
              </w:rPr>
              <w:t>Cu</w:t>
            </w:r>
          </w:p>
        </w:tc>
        <w:tc>
          <w:tcPr>
            <w:tcW w:w="1360" w:type="dxa"/>
          </w:tcPr>
          <w:p w:rsidR="005C769D" w:rsidRDefault="005C769D" w:rsidP="005C769D">
            <w:pPr>
              <w:widowControl w:val="0"/>
              <w:overflowPunct w:val="0"/>
              <w:autoSpaceDE w:val="0"/>
              <w:autoSpaceDN w:val="0"/>
              <w:adjustRightInd w:val="0"/>
              <w:spacing w:line="251" w:lineRule="auto"/>
              <w:ind w:right="-945"/>
              <w:jc w:val="both"/>
              <w:rPr>
                <w:rFonts w:ascii="Arial" w:hAnsi="Arial" w:cs="Arial"/>
                <w:sz w:val="24"/>
                <w:szCs w:val="24"/>
              </w:rPr>
            </w:pPr>
          </w:p>
        </w:tc>
        <w:tc>
          <w:tcPr>
            <w:tcW w:w="1358" w:type="dxa"/>
          </w:tcPr>
          <w:p w:rsidR="005C769D" w:rsidRDefault="005C769D" w:rsidP="005C769D">
            <w:pPr>
              <w:widowControl w:val="0"/>
              <w:overflowPunct w:val="0"/>
              <w:autoSpaceDE w:val="0"/>
              <w:autoSpaceDN w:val="0"/>
              <w:adjustRightInd w:val="0"/>
              <w:spacing w:line="251" w:lineRule="auto"/>
              <w:ind w:right="-945"/>
              <w:jc w:val="both"/>
              <w:rPr>
                <w:rFonts w:ascii="Arial" w:hAnsi="Arial" w:cs="Arial"/>
                <w:sz w:val="24"/>
                <w:szCs w:val="24"/>
              </w:rPr>
            </w:pPr>
          </w:p>
        </w:tc>
        <w:tc>
          <w:tcPr>
            <w:tcW w:w="1358" w:type="dxa"/>
          </w:tcPr>
          <w:p w:rsidR="005C769D" w:rsidRDefault="005C769D" w:rsidP="005C769D">
            <w:pPr>
              <w:widowControl w:val="0"/>
              <w:overflowPunct w:val="0"/>
              <w:autoSpaceDE w:val="0"/>
              <w:autoSpaceDN w:val="0"/>
              <w:adjustRightInd w:val="0"/>
              <w:spacing w:line="251" w:lineRule="auto"/>
              <w:ind w:right="-945"/>
              <w:jc w:val="both"/>
              <w:rPr>
                <w:rFonts w:ascii="Arial" w:hAnsi="Arial" w:cs="Arial"/>
                <w:sz w:val="24"/>
                <w:szCs w:val="24"/>
              </w:rPr>
            </w:pPr>
          </w:p>
        </w:tc>
        <w:tc>
          <w:tcPr>
            <w:tcW w:w="1358" w:type="dxa"/>
          </w:tcPr>
          <w:p w:rsidR="005C769D" w:rsidRDefault="005C769D" w:rsidP="005C769D">
            <w:pPr>
              <w:widowControl w:val="0"/>
              <w:overflowPunct w:val="0"/>
              <w:autoSpaceDE w:val="0"/>
              <w:autoSpaceDN w:val="0"/>
              <w:adjustRightInd w:val="0"/>
              <w:spacing w:line="251" w:lineRule="auto"/>
              <w:ind w:right="-945"/>
              <w:jc w:val="both"/>
              <w:rPr>
                <w:rFonts w:ascii="Arial" w:hAnsi="Arial" w:cs="Arial"/>
                <w:sz w:val="24"/>
                <w:szCs w:val="24"/>
              </w:rPr>
            </w:pPr>
          </w:p>
        </w:tc>
      </w:tr>
      <w:tr w:rsidR="005C769D" w:rsidTr="005C769D">
        <w:tc>
          <w:tcPr>
            <w:tcW w:w="1360" w:type="dxa"/>
          </w:tcPr>
          <w:p w:rsidR="005C769D" w:rsidRDefault="005C769D" w:rsidP="005C769D">
            <w:pPr>
              <w:widowControl w:val="0"/>
              <w:overflowPunct w:val="0"/>
              <w:autoSpaceDE w:val="0"/>
              <w:autoSpaceDN w:val="0"/>
              <w:adjustRightInd w:val="0"/>
              <w:spacing w:line="251" w:lineRule="auto"/>
              <w:ind w:right="-945"/>
              <w:jc w:val="both"/>
              <w:rPr>
                <w:rFonts w:ascii="Arial" w:hAnsi="Arial" w:cs="Arial"/>
                <w:sz w:val="24"/>
                <w:szCs w:val="24"/>
              </w:rPr>
            </w:pPr>
            <w:r>
              <w:rPr>
                <w:rFonts w:ascii="Arial" w:hAnsi="Arial" w:cs="Arial"/>
                <w:sz w:val="24"/>
                <w:szCs w:val="24"/>
              </w:rPr>
              <w:t>Ag</w:t>
            </w:r>
          </w:p>
        </w:tc>
        <w:tc>
          <w:tcPr>
            <w:tcW w:w="1360" w:type="dxa"/>
          </w:tcPr>
          <w:p w:rsidR="005C769D" w:rsidRDefault="005C769D" w:rsidP="005C769D">
            <w:pPr>
              <w:widowControl w:val="0"/>
              <w:overflowPunct w:val="0"/>
              <w:autoSpaceDE w:val="0"/>
              <w:autoSpaceDN w:val="0"/>
              <w:adjustRightInd w:val="0"/>
              <w:spacing w:line="251" w:lineRule="auto"/>
              <w:ind w:right="-945"/>
              <w:jc w:val="both"/>
              <w:rPr>
                <w:rFonts w:ascii="Arial" w:hAnsi="Arial" w:cs="Arial"/>
                <w:sz w:val="24"/>
                <w:szCs w:val="24"/>
              </w:rPr>
            </w:pPr>
          </w:p>
        </w:tc>
        <w:tc>
          <w:tcPr>
            <w:tcW w:w="1358" w:type="dxa"/>
          </w:tcPr>
          <w:p w:rsidR="005C769D" w:rsidRDefault="005C769D" w:rsidP="005C769D">
            <w:pPr>
              <w:widowControl w:val="0"/>
              <w:overflowPunct w:val="0"/>
              <w:autoSpaceDE w:val="0"/>
              <w:autoSpaceDN w:val="0"/>
              <w:adjustRightInd w:val="0"/>
              <w:spacing w:line="251" w:lineRule="auto"/>
              <w:ind w:right="-945"/>
              <w:jc w:val="both"/>
              <w:rPr>
                <w:rFonts w:ascii="Arial" w:hAnsi="Arial" w:cs="Arial"/>
                <w:sz w:val="24"/>
                <w:szCs w:val="24"/>
              </w:rPr>
            </w:pPr>
          </w:p>
        </w:tc>
        <w:tc>
          <w:tcPr>
            <w:tcW w:w="1358" w:type="dxa"/>
          </w:tcPr>
          <w:p w:rsidR="005C769D" w:rsidRDefault="005C769D" w:rsidP="005C769D">
            <w:pPr>
              <w:widowControl w:val="0"/>
              <w:overflowPunct w:val="0"/>
              <w:autoSpaceDE w:val="0"/>
              <w:autoSpaceDN w:val="0"/>
              <w:adjustRightInd w:val="0"/>
              <w:spacing w:line="251" w:lineRule="auto"/>
              <w:ind w:right="-945"/>
              <w:jc w:val="both"/>
              <w:rPr>
                <w:rFonts w:ascii="Arial" w:hAnsi="Arial" w:cs="Arial"/>
                <w:sz w:val="24"/>
                <w:szCs w:val="24"/>
              </w:rPr>
            </w:pPr>
          </w:p>
        </w:tc>
        <w:tc>
          <w:tcPr>
            <w:tcW w:w="1358" w:type="dxa"/>
          </w:tcPr>
          <w:p w:rsidR="005C769D" w:rsidRDefault="005C769D" w:rsidP="005C769D">
            <w:pPr>
              <w:widowControl w:val="0"/>
              <w:overflowPunct w:val="0"/>
              <w:autoSpaceDE w:val="0"/>
              <w:autoSpaceDN w:val="0"/>
              <w:adjustRightInd w:val="0"/>
              <w:spacing w:line="251" w:lineRule="auto"/>
              <w:ind w:right="-945"/>
              <w:jc w:val="both"/>
              <w:rPr>
                <w:rFonts w:ascii="Arial" w:hAnsi="Arial" w:cs="Arial"/>
                <w:sz w:val="24"/>
                <w:szCs w:val="24"/>
              </w:rPr>
            </w:pPr>
          </w:p>
        </w:tc>
      </w:tr>
    </w:tbl>
    <w:p w:rsidR="005C769D" w:rsidRPr="00691910" w:rsidRDefault="005C769D" w:rsidP="005C769D">
      <w:pPr>
        <w:widowControl w:val="0"/>
        <w:overflowPunct w:val="0"/>
        <w:autoSpaceDE w:val="0"/>
        <w:autoSpaceDN w:val="0"/>
        <w:adjustRightInd w:val="0"/>
        <w:spacing w:after="0" w:line="251" w:lineRule="auto"/>
        <w:ind w:left="982" w:right="-945"/>
        <w:jc w:val="both"/>
        <w:rPr>
          <w:rFonts w:asciiTheme="majorHAnsi" w:hAnsiTheme="majorHAnsi" w:cs="Arial"/>
          <w:sz w:val="24"/>
          <w:szCs w:val="24"/>
        </w:rPr>
      </w:pPr>
    </w:p>
    <w:p w:rsidR="00672C84" w:rsidRPr="00691910" w:rsidRDefault="00672C84" w:rsidP="00BD1CDE">
      <w:pPr>
        <w:widowControl w:val="0"/>
        <w:numPr>
          <w:ilvl w:val="0"/>
          <w:numId w:val="3"/>
        </w:numPr>
        <w:overflowPunct w:val="0"/>
        <w:autoSpaceDE w:val="0"/>
        <w:autoSpaceDN w:val="0"/>
        <w:adjustRightInd w:val="0"/>
        <w:spacing w:after="0" w:line="251" w:lineRule="auto"/>
        <w:ind w:left="567" w:right="-1512" w:hanging="283"/>
        <w:rPr>
          <w:rFonts w:asciiTheme="majorHAnsi" w:hAnsiTheme="majorHAnsi" w:cs="Arial"/>
          <w:sz w:val="24"/>
          <w:szCs w:val="24"/>
        </w:rPr>
      </w:pPr>
      <w:r w:rsidRPr="00691910">
        <w:rPr>
          <w:rFonts w:asciiTheme="majorHAnsi" w:hAnsiTheme="majorHAnsi" w:cs="Arial"/>
          <w:sz w:val="24"/>
          <w:szCs w:val="24"/>
        </w:rPr>
        <w:t>In order to observe the reactions in a molecular level, click on "Molecular Scale Reaction" and follow the directions.</w:t>
      </w:r>
    </w:p>
    <w:p w:rsidR="000E3423" w:rsidRPr="00691910" w:rsidRDefault="00672C84" w:rsidP="00BD1CDE">
      <w:pPr>
        <w:widowControl w:val="0"/>
        <w:numPr>
          <w:ilvl w:val="0"/>
          <w:numId w:val="3"/>
        </w:numPr>
        <w:overflowPunct w:val="0"/>
        <w:autoSpaceDE w:val="0"/>
        <w:autoSpaceDN w:val="0"/>
        <w:adjustRightInd w:val="0"/>
        <w:spacing w:after="0" w:line="240" w:lineRule="auto"/>
        <w:ind w:left="567" w:right="-1512" w:hanging="283"/>
        <w:rPr>
          <w:rFonts w:asciiTheme="majorHAnsi" w:hAnsiTheme="majorHAnsi" w:cs="Times New Roman"/>
          <w:sz w:val="24"/>
          <w:szCs w:val="24"/>
        </w:rPr>
      </w:pPr>
      <w:r w:rsidRPr="00691910">
        <w:rPr>
          <w:rFonts w:asciiTheme="majorHAnsi" w:hAnsiTheme="majorHAnsi" w:cs="Arial"/>
          <w:sz w:val="24"/>
          <w:szCs w:val="24"/>
        </w:rPr>
        <w:t>Write the chemical equation for two reactions that happened</w:t>
      </w:r>
      <w:r w:rsidR="000E3423" w:rsidRPr="00691910">
        <w:rPr>
          <w:rFonts w:asciiTheme="majorHAnsi" w:hAnsiTheme="majorHAnsi" w:cs="Arial"/>
          <w:sz w:val="24"/>
          <w:szCs w:val="24"/>
        </w:rPr>
        <w:t>.</w:t>
      </w:r>
    </w:p>
    <w:p w:rsidR="00BD1CDE" w:rsidRPr="00691910" w:rsidRDefault="00691910" w:rsidP="00BD1CDE">
      <w:pPr>
        <w:widowControl w:val="0"/>
        <w:numPr>
          <w:ilvl w:val="0"/>
          <w:numId w:val="3"/>
        </w:numPr>
        <w:overflowPunct w:val="0"/>
        <w:autoSpaceDE w:val="0"/>
        <w:autoSpaceDN w:val="0"/>
        <w:adjustRightInd w:val="0"/>
        <w:spacing w:after="0" w:line="240" w:lineRule="auto"/>
        <w:ind w:left="567" w:right="-1512" w:hanging="283"/>
        <w:rPr>
          <w:rFonts w:asciiTheme="majorHAnsi" w:hAnsiTheme="majorHAnsi" w:cs="Times New Roman"/>
          <w:sz w:val="24"/>
          <w:szCs w:val="24"/>
        </w:rPr>
      </w:pPr>
      <w:r>
        <w:rPr>
          <w:rFonts w:asciiTheme="majorHAnsi" w:hAnsiTheme="majorHAnsi" w:cs="Times New Roman"/>
          <w:sz w:val="24"/>
          <w:szCs w:val="24"/>
        </w:rPr>
        <w:t>Would you be able to o</w:t>
      </w:r>
      <w:r w:rsidR="00BD1CDE" w:rsidRPr="00691910">
        <w:rPr>
          <w:rFonts w:asciiTheme="majorHAnsi" w:hAnsiTheme="majorHAnsi" w:cs="Times New Roman"/>
          <w:sz w:val="24"/>
          <w:szCs w:val="24"/>
        </w:rPr>
        <w:t>rganize the electrochemical series of metals by reducing power increasing.</w:t>
      </w:r>
    </w:p>
    <w:p w:rsidR="000E3423" w:rsidRPr="00BD1CDE" w:rsidRDefault="000E3423" w:rsidP="000E3423">
      <w:pPr>
        <w:widowControl w:val="0"/>
        <w:overflowPunct w:val="0"/>
        <w:autoSpaceDE w:val="0"/>
        <w:autoSpaceDN w:val="0"/>
        <w:adjustRightInd w:val="0"/>
        <w:spacing w:after="0" w:line="240" w:lineRule="auto"/>
        <w:ind w:right="-1512"/>
        <w:jc w:val="both"/>
        <w:rPr>
          <w:rFonts w:ascii="DIN" w:hAnsi="DIN" w:cs="Times New Roman"/>
        </w:rPr>
      </w:pPr>
    </w:p>
    <w:p w:rsidR="000E3423" w:rsidRDefault="000E3423" w:rsidP="000E3423">
      <w:pPr>
        <w:widowControl w:val="0"/>
        <w:autoSpaceDE w:val="0"/>
        <w:autoSpaceDN w:val="0"/>
        <w:adjustRightInd w:val="0"/>
        <w:spacing w:after="0" w:line="240" w:lineRule="auto"/>
        <w:ind w:right="-1512"/>
        <w:rPr>
          <w:rFonts w:ascii="Arial" w:hAnsi="Arial" w:cs="Arial"/>
          <w:b/>
          <w:bCs/>
          <w:sz w:val="24"/>
          <w:szCs w:val="24"/>
        </w:rPr>
      </w:pPr>
      <w:r w:rsidRPr="00E902CB">
        <w:rPr>
          <w:rFonts w:ascii="Arial" w:hAnsi="Arial" w:cs="Arial"/>
          <w:b/>
          <w:bCs/>
          <w:sz w:val="24"/>
          <w:szCs w:val="24"/>
        </w:rPr>
        <w:t xml:space="preserve">Perform activity No. </w:t>
      </w:r>
      <w:r>
        <w:rPr>
          <w:rFonts w:ascii="Arial" w:hAnsi="Arial" w:cs="Arial"/>
          <w:b/>
          <w:bCs/>
          <w:sz w:val="24"/>
          <w:szCs w:val="24"/>
        </w:rPr>
        <w:t>2</w:t>
      </w:r>
      <w:r w:rsidRPr="00E902CB">
        <w:rPr>
          <w:rFonts w:ascii="Arial" w:hAnsi="Arial" w:cs="Arial"/>
          <w:b/>
          <w:bCs/>
          <w:sz w:val="24"/>
          <w:szCs w:val="24"/>
        </w:rPr>
        <w:t>.</w:t>
      </w:r>
    </w:p>
    <w:p w:rsidR="000E3423" w:rsidRDefault="000E3423" w:rsidP="000E3423">
      <w:pPr>
        <w:widowControl w:val="0"/>
        <w:autoSpaceDE w:val="0"/>
        <w:autoSpaceDN w:val="0"/>
        <w:adjustRightInd w:val="0"/>
        <w:spacing w:after="0" w:line="240" w:lineRule="auto"/>
        <w:ind w:right="-1512"/>
        <w:rPr>
          <w:rFonts w:ascii="Arial" w:hAnsi="Arial" w:cs="Arial"/>
          <w:b/>
          <w:bCs/>
          <w:sz w:val="24"/>
          <w:szCs w:val="24"/>
        </w:rPr>
      </w:pPr>
    </w:p>
    <w:p w:rsidR="000E3423" w:rsidRDefault="000E3423" w:rsidP="000E3423">
      <w:pPr>
        <w:widowControl w:val="0"/>
        <w:autoSpaceDE w:val="0"/>
        <w:autoSpaceDN w:val="0"/>
        <w:adjustRightInd w:val="0"/>
        <w:spacing w:after="0" w:line="240" w:lineRule="auto"/>
        <w:ind w:right="-1512"/>
        <w:rPr>
          <w:rFonts w:ascii="Arial" w:hAnsi="Arial" w:cs="Arial"/>
          <w:sz w:val="24"/>
          <w:szCs w:val="24"/>
        </w:rPr>
      </w:pPr>
      <w:r w:rsidRPr="000E3423">
        <w:rPr>
          <w:rFonts w:ascii="Arial" w:hAnsi="Arial" w:cs="Arial"/>
          <w:sz w:val="24"/>
          <w:szCs w:val="24"/>
        </w:rPr>
        <w:t>Undertake an internet search on the metal titanium</w:t>
      </w:r>
      <w:r>
        <w:rPr>
          <w:rFonts w:ascii="Arial" w:hAnsi="Arial" w:cs="Arial"/>
          <w:sz w:val="24"/>
          <w:szCs w:val="24"/>
        </w:rPr>
        <w:t xml:space="preserve">. </w:t>
      </w:r>
    </w:p>
    <w:p w:rsidR="000E3423" w:rsidRDefault="000E3423" w:rsidP="000E3423">
      <w:pPr>
        <w:widowControl w:val="0"/>
        <w:autoSpaceDE w:val="0"/>
        <w:autoSpaceDN w:val="0"/>
        <w:adjustRightInd w:val="0"/>
        <w:spacing w:after="0" w:line="240" w:lineRule="auto"/>
        <w:ind w:right="-1512"/>
        <w:rPr>
          <w:rFonts w:ascii="Arial" w:hAnsi="Arial" w:cs="Arial"/>
          <w:sz w:val="24"/>
          <w:szCs w:val="24"/>
        </w:rPr>
      </w:pPr>
      <w:r>
        <w:rPr>
          <w:rFonts w:ascii="Arial" w:hAnsi="Arial" w:cs="Arial"/>
          <w:sz w:val="24"/>
          <w:szCs w:val="24"/>
        </w:rPr>
        <w:t>Seek information on titanium and its alloys when in contact with human bone</w:t>
      </w:r>
      <w:r w:rsidR="00691910">
        <w:rPr>
          <w:rFonts w:ascii="Arial" w:hAnsi="Arial" w:cs="Arial"/>
          <w:sz w:val="24"/>
          <w:szCs w:val="24"/>
        </w:rPr>
        <w:t xml:space="preserve"> and with several real aplications</w:t>
      </w:r>
      <w:r>
        <w:rPr>
          <w:rFonts w:ascii="Arial" w:hAnsi="Arial" w:cs="Arial"/>
          <w:sz w:val="24"/>
          <w:szCs w:val="24"/>
        </w:rPr>
        <w:t>.</w:t>
      </w:r>
    </w:p>
    <w:p w:rsidR="000E3423" w:rsidRPr="000E3423" w:rsidRDefault="000E3423" w:rsidP="000E3423">
      <w:pPr>
        <w:widowControl w:val="0"/>
        <w:autoSpaceDE w:val="0"/>
        <w:autoSpaceDN w:val="0"/>
        <w:adjustRightInd w:val="0"/>
        <w:spacing w:after="0" w:line="240" w:lineRule="auto"/>
        <w:ind w:right="-1512"/>
        <w:rPr>
          <w:rFonts w:ascii="Arial" w:hAnsi="Arial" w:cs="Arial"/>
          <w:sz w:val="24"/>
          <w:szCs w:val="24"/>
        </w:rPr>
      </w:pPr>
    </w:p>
    <w:p w:rsidR="00672C84" w:rsidRPr="00F32D60" w:rsidRDefault="00672C84" w:rsidP="000E3423">
      <w:pPr>
        <w:widowControl w:val="0"/>
        <w:overflowPunct w:val="0"/>
        <w:autoSpaceDE w:val="0"/>
        <w:autoSpaceDN w:val="0"/>
        <w:adjustRightInd w:val="0"/>
        <w:spacing w:after="0" w:line="240" w:lineRule="auto"/>
        <w:ind w:right="-1512"/>
        <w:jc w:val="both"/>
        <w:rPr>
          <w:rFonts w:ascii="Times New Roman" w:hAnsi="Times New Roman" w:cs="Times New Roman"/>
          <w:sz w:val="24"/>
          <w:szCs w:val="24"/>
        </w:rPr>
        <w:sectPr w:rsidR="00672C84" w:rsidRPr="00F32D60" w:rsidSect="00B2707D">
          <w:headerReference w:type="default" r:id="rId14"/>
          <w:footerReference w:type="default" r:id="rId15"/>
          <w:pgSz w:w="11904" w:h="16840"/>
          <w:pgMar w:top="1016" w:right="2544" w:bottom="1440" w:left="1800" w:header="568" w:footer="315" w:gutter="0"/>
          <w:cols w:space="720" w:equalWidth="0">
            <w:col w:w="7560"/>
          </w:cols>
          <w:noEndnote/>
        </w:sectPr>
      </w:pPr>
      <w:r>
        <w:rPr>
          <w:rFonts w:ascii="Times New Roman" w:hAnsi="Times New Roman" w:cs="Times New Roman"/>
          <w:sz w:val="24"/>
          <w:szCs w:val="24"/>
        </w:rPr>
        <w:t xml:space="preserve">     </w:t>
      </w:r>
    </w:p>
    <w:p w:rsidR="00672C84" w:rsidRPr="00AE27D5" w:rsidRDefault="00672C84" w:rsidP="00AE27D5">
      <w:pPr>
        <w:widowControl w:val="0"/>
        <w:overflowPunct w:val="0"/>
        <w:autoSpaceDE w:val="0"/>
        <w:autoSpaceDN w:val="0"/>
        <w:adjustRightInd w:val="0"/>
        <w:spacing w:after="0" w:line="273" w:lineRule="auto"/>
        <w:ind w:right="-592"/>
        <w:jc w:val="center"/>
        <w:rPr>
          <w:rFonts w:ascii="Arial" w:hAnsi="Arial" w:cs="Arial"/>
          <w:b/>
          <w:bCs/>
          <w:sz w:val="24"/>
          <w:szCs w:val="24"/>
        </w:rPr>
      </w:pPr>
      <w:r w:rsidRPr="00AE27D5">
        <w:rPr>
          <w:rFonts w:ascii="Arial" w:hAnsi="Arial" w:cs="Arial"/>
          <w:b/>
          <w:bCs/>
          <w:sz w:val="44"/>
          <w:szCs w:val="44"/>
        </w:rPr>
        <w:lastRenderedPageBreak/>
        <w:t>Do you need to know chemistry in order to be a good bone surgeon?</w:t>
      </w:r>
    </w:p>
    <w:p w:rsidR="00672C84" w:rsidRDefault="004879BA" w:rsidP="00E902CB">
      <w:pPr>
        <w:widowControl w:val="0"/>
        <w:autoSpaceDE w:val="0"/>
        <w:autoSpaceDN w:val="0"/>
        <w:adjustRightInd w:val="0"/>
        <w:spacing w:after="0" w:line="200" w:lineRule="exact"/>
        <w:ind w:right="-672"/>
        <w:rPr>
          <w:rFonts w:ascii="Times New Roman" w:hAnsi="Times New Roman" w:cs="Times New Roman"/>
          <w:sz w:val="24"/>
          <w:szCs w:val="24"/>
        </w:rPr>
      </w:pPr>
      <w:r>
        <w:rPr>
          <w:noProof/>
          <w:szCs w:val="28"/>
          <w:lang w:val="pt-PT" w:eastAsia="pt-PT"/>
        </w:rPr>
        <mc:AlternateContent>
          <mc:Choice Requires="wps">
            <w:drawing>
              <wp:anchor distT="0" distB="0" distL="114300" distR="114300" simplePos="0" relativeHeight="251658752" behindDoc="1" locked="0" layoutInCell="0" allowOverlap="1" wp14:anchorId="3FA1E340" wp14:editId="4097EE29">
                <wp:simplePos x="0" y="0"/>
                <wp:positionH relativeFrom="column">
                  <wp:posOffset>-17780</wp:posOffset>
                </wp:positionH>
                <wp:positionV relativeFrom="paragraph">
                  <wp:posOffset>569595</wp:posOffset>
                </wp:positionV>
                <wp:extent cx="5437505" cy="0"/>
                <wp:effectExtent l="13970" t="10160" r="6350" b="8890"/>
                <wp:wrapNone/>
                <wp:docPr id="7"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7505" cy="0"/>
                        </a:xfrm>
                        <a:prstGeom prst="line">
                          <a:avLst/>
                        </a:prstGeom>
                        <a:noFill/>
                        <a:ln w="6096">
                          <a:solidFill>
                            <a:srgbClr val="FF9A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44.85pt" to="426.75pt,4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" o:allowincell="f" strokecolor="#ff9a00" strokeweight=".48pt"/>
            </w:pict>
          </mc:Fallback>
        </mc:AlternateContent>
      </w:r>
    </w:p>
    <w:p w:rsidR="00AE27D5" w:rsidRPr="00AE27D5" w:rsidRDefault="00AE27D5" w:rsidP="00AE27D5">
      <w:pPr>
        <w:widowControl w:val="0"/>
        <w:autoSpaceDE w:val="0"/>
        <w:autoSpaceDN w:val="0"/>
        <w:adjustRightInd w:val="0"/>
        <w:spacing w:after="0" w:line="240" w:lineRule="auto"/>
        <w:ind w:right="-672"/>
        <w:rPr>
          <w:rFonts w:ascii="Arial" w:hAnsi="Arial" w:cs="Arial"/>
          <w:sz w:val="32"/>
          <w:szCs w:val="32"/>
        </w:rPr>
      </w:pPr>
      <w:r w:rsidRPr="00AE27D5">
        <w:rPr>
          <w:rFonts w:ascii="Arial" w:hAnsi="Arial" w:cs="Arial"/>
          <w:b/>
          <w:bCs/>
          <w:sz w:val="32"/>
          <w:szCs w:val="32"/>
        </w:rPr>
        <w:t>Teaching guide</w:t>
      </w:r>
    </w:p>
    <w:p w:rsidR="00672C84" w:rsidRPr="00B73439" w:rsidRDefault="00672C84" w:rsidP="00AE27D5">
      <w:pPr>
        <w:widowControl w:val="0"/>
        <w:shd w:val="clear" w:color="auto" w:fill="FFFFFF" w:themeFill="background1"/>
        <w:overflowPunct w:val="0"/>
        <w:autoSpaceDE w:val="0"/>
        <w:autoSpaceDN w:val="0"/>
        <w:adjustRightInd w:val="0"/>
        <w:spacing w:after="0"/>
        <w:ind w:right="-672"/>
        <w:rPr>
          <w:rFonts w:ascii="Arial" w:hAnsi="Arial" w:cs="Arial"/>
          <w:sz w:val="24"/>
          <w:szCs w:val="24"/>
        </w:rPr>
      </w:pPr>
      <w:r w:rsidRPr="00B73439">
        <w:rPr>
          <w:rFonts w:ascii="Arial" w:hAnsi="Arial" w:cs="Arial"/>
          <w:sz w:val="24"/>
          <w:szCs w:val="24"/>
        </w:rPr>
        <w:t>The activity is dealing with metal properties: Mechanical strength, toxicity, density, chemical stability and the electrochemical series. It introduces the goals and</w:t>
      </w:r>
      <w:r w:rsidRPr="00B73439">
        <w:rPr>
          <w:rFonts w:ascii="Arial" w:hAnsi="Arial" w:cs="Arial"/>
          <w:b/>
          <w:bCs/>
          <w:sz w:val="24"/>
          <w:szCs w:val="24"/>
        </w:rPr>
        <w:t xml:space="preserve"> </w:t>
      </w:r>
      <w:r w:rsidRPr="00B73439">
        <w:rPr>
          <w:rFonts w:ascii="Arial" w:hAnsi="Arial" w:cs="Arial"/>
          <w:sz w:val="24"/>
          <w:szCs w:val="24"/>
        </w:rPr>
        <w:t>rationale</w:t>
      </w:r>
      <w:r w:rsidR="00AE27D5">
        <w:rPr>
          <w:rFonts w:ascii="Arial" w:hAnsi="Arial" w:cs="Arial"/>
          <w:sz w:val="24"/>
          <w:szCs w:val="24"/>
        </w:rPr>
        <w:t xml:space="preserve"> </w:t>
      </w:r>
      <w:r w:rsidRPr="00B73439">
        <w:rPr>
          <w:rFonts w:ascii="Arial" w:hAnsi="Arial" w:cs="Arial"/>
          <w:sz w:val="24"/>
          <w:szCs w:val="24"/>
        </w:rPr>
        <w:t>of the unit of oxidation-reduction, enables constructive building of the electrochemical series, and gives an example to the use of chemistry outside school.</w:t>
      </w:r>
    </w:p>
    <w:p w:rsidR="00672C84" w:rsidRDefault="00672C84" w:rsidP="00E902CB">
      <w:pPr>
        <w:widowControl w:val="0"/>
        <w:autoSpaceDE w:val="0"/>
        <w:autoSpaceDN w:val="0"/>
        <w:adjustRightInd w:val="0"/>
        <w:spacing w:after="0" w:line="364" w:lineRule="exact"/>
        <w:ind w:right="-672"/>
        <w:rPr>
          <w:rFonts w:ascii="Times New Roman" w:hAnsi="Times New Roman" w:cs="Times New Roman"/>
          <w:sz w:val="24"/>
          <w:szCs w:val="24"/>
        </w:rPr>
      </w:pPr>
    </w:p>
    <w:p w:rsidR="00672C84" w:rsidRPr="00AB3A1A" w:rsidRDefault="00672C84" w:rsidP="00AE27D5">
      <w:pPr>
        <w:pStyle w:val="PargrafodaLista"/>
        <w:widowControl w:val="0"/>
        <w:numPr>
          <w:ilvl w:val="0"/>
          <w:numId w:val="8"/>
        </w:numPr>
        <w:overflowPunct w:val="0"/>
        <w:autoSpaceDE w:val="0"/>
        <w:autoSpaceDN w:val="0"/>
        <w:adjustRightInd w:val="0"/>
        <w:spacing w:after="0"/>
        <w:ind w:right="-592"/>
        <w:rPr>
          <w:rFonts w:ascii="Arial" w:hAnsi="Arial" w:cs="Arial"/>
          <w:sz w:val="24"/>
          <w:szCs w:val="24"/>
        </w:rPr>
      </w:pPr>
      <w:r w:rsidRPr="00AB3A1A">
        <w:rPr>
          <w:rFonts w:ascii="Arial" w:hAnsi="Arial" w:cs="Arial"/>
          <w:sz w:val="24"/>
          <w:szCs w:val="24"/>
        </w:rPr>
        <w:t>In the first lesson we suggest group working. Each student read the short text and the small group discuss it. The group should pose as much questions as they can (a list of students questions is given in the teacher notes).</w:t>
      </w:r>
    </w:p>
    <w:p w:rsidR="00672C84" w:rsidRPr="00B73439" w:rsidRDefault="00672C84" w:rsidP="00AE27D5">
      <w:pPr>
        <w:widowControl w:val="0"/>
        <w:autoSpaceDE w:val="0"/>
        <w:autoSpaceDN w:val="0"/>
        <w:adjustRightInd w:val="0"/>
        <w:spacing w:after="0"/>
        <w:ind w:right="-592"/>
        <w:rPr>
          <w:rFonts w:ascii="Arial" w:hAnsi="Arial" w:cs="Arial"/>
          <w:sz w:val="24"/>
          <w:szCs w:val="24"/>
        </w:rPr>
      </w:pPr>
    </w:p>
    <w:p w:rsidR="00672C84" w:rsidRPr="00B73439" w:rsidRDefault="00672C84" w:rsidP="00AE27D5">
      <w:pPr>
        <w:widowControl w:val="0"/>
        <w:overflowPunct w:val="0"/>
        <w:autoSpaceDE w:val="0"/>
        <w:autoSpaceDN w:val="0"/>
        <w:adjustRightInd w:val="0"/>
        <w:spacing w:after="0"/>
        <w:ind w:right="-592"/>
        <w:rPr>
          <w:rFonts w:ascii="Arial" w:hAnsi="Arial" w:cs="Arial"/>
          <w:sz w:val="24"/>
          <w:szCs w:val="24"/>
        </w:rPr>
      </w:pPr>
      <w:r w:rsidRPr="00B73439">
        <w:rPr>
          <w:rFonts w:ascii="Arial" w:hAnsi="Arial" w:cs="Arial"/>
          <w:sz w:val="24"/>
          <w:szCs w:val="24"/>
        </w:rPr>
        <w:t>The group work is followed with a class discussion (scientific background is available in the teacher notes). The goals for the discussion are:</w:t>
      </w:r>
    </w:p>
    <w:p w:rsidR="00672C84" w:rsidRPr="00B73439" w:rsidRDefault="00672C84" w:rsidP="00AE27D5">
      <w:pPr>
        <w:widowControl w:val="0"/>
        <w:autoSpaceDE w:val="0"/>
        <w:autoSpaceDN w:val="0"/>
        <w:adjustRightInd w:val="0"/>
        <w:spacing w:after="0"/>
        <w:ind w:right="-592"/>
        <w:rPr>
          <w:rFonts w:ascii="Arial" w:hAnsi="Arial" w:cs="Arial"/>
          <w:sz w:val="24"/>
          <w:szCs w:val="24"/>
        </w:rPr>
      </w:pPr>
    </w:p>
    <w:p w:rsidR="00672C84" w:rsidRPr="00AE27D5" w:rsidRDefault="00672C84" w:rsidP="00AE27D5">
      <w:pPr>
        <w:pStyle w:val="PargrafodaLista"/>
        <w:widowControl w:val="0"/>
        <w:numPr>
          <w:ilvl w:val="0"/>
          <w:numId w:val="17"/>
        </w:numPr>
        <w:overflowPunct w:val="0"/>
        <w:autoSpaceDE w:val="0"/>
        <w:autoSpaceDN w:val="0"/>
        <w:adjustRightInd w:val="0"/>
        <w:spacing w:after="0"/>
        <w:ind w:left="1134" w:right="-592" w:hanging="425"/>
        <w:jc w:val="both"/>
        <w:rPr>
          <w:rFonts w:ascii="Arial" w:hAnsi="Arial" w:cs="Arial"/>
          <w:sz w:val="24"/>
          <w:szCs w:val="24"/>
        </w:rPr>
      </w:pPr>
      <w:r w:rsidRPr="00AE27D5">
        <w:rPr>
          <w:rFonts w:ascii="Arial" w:hAnsi="Arial" w:cs="Arial"/>
          <w:sz w:val="24"/>
          <w:szCs w:val="24"/>
        </w:rPr>
        <w:t xml:space="preserve">To rise the connections between chemistry and medicine. </w:t>
      </w:r>
    </w:p>
    <w:p w:rsidR="00672C84" w:rsidRPr="00AE27D5" w:rsidRDefault="00672C84" w:rsidP="00AE27D5">
      <w:pPr>
        <w:pStyle w:val="PargrafodaLista"/>
        <w:widowControl w:val="0"/>
        <w:numPr>
          <w:ilvl w:val="0"/>
          <w:numId w:val="17"/>
        </w:numPr>
        <w:overflowPunct w:val="0"/>
        <w:autoSpaceDE w:val="0"/>
        <w:autoSpaceDN w:val="0"/>
        <w:adjustRightInd w:val="0"/>
        <w:spacing w:after="0"/>
        <w:ind w:left="1134" w:right="-592" w:hanging="425"/>
        <w:jc w:val="both"/>
        <w:rPr>
          <w:rFonts w:ascii="Arial" w:hAnsi="Arial" w:cs="Arial"/>
          <w:sz w:val="24"/>
          <w:szCs w:val="24"/>
        </w:rPr>
      </w:pPr>
      <w:r w:rsidRPr="00AE27D5">
        <w:rPr>
          <w:rFonts w:ascii="Arial" w:hAnsi="Arial" w:cs="Arial"/>
          <w:sz w:val="24"/>
          <w:szCs w:val="24"/>
        </w:rPr>
        <w:t xml:space="preserve">To create the students "need to know" – which metal is less reactive. </w:t>
      </w:r>
    </w:p>
    <w:p w:rsidR="00672C84" w:rsidRDefault="00672C84" w:rsidP="00AE27D5">
      <w:pPr>
        <w:widowControl w:val="0"/>
        <w:autoSpaceDE w:val="0"/>
        <w:autoSpaceDN w:val="0"/>
        <w:adjustRightInd w:val="0"/>
        <w:spacing w:after="0"/>
        <w:ind w:right="-592"/>
        <w:rPr>
          <w:rFonts w:ascii="Times New Roman" w:hAnsi="Times New Roman" w:cs="Vrinda"/>
          <w:sz w:val="24"/>
          <w:szCs w:val="24"/>
        </w:rPr>
      </w:pPr>
    </w:p>
    <w:p w:rsidR="00672C84" w:rsidRPr="00AB3A1A" w:rsidRDefault="00672C84" w:rsidP="00AE27D5">
      <w:pPr>
        <w:pStyle w:val="PargrafodaLista"/>
        <w:widowControl w:val="0"/>
        <w:numPr>
          <w:ilvl w:val="0"/>
          <w:numId w:val="8"/>
        </w:numPr>
        <w:tabs>
          <w:tab w:val="left" w:pos="8480"/>
        </w:tabs>
        <w:overflowPunct w:val="0"/>
        <w:autoSpaceDE w:val="0"/>
        <w:autoSpaceDN w:val="0"/>
        <w:adjustRightInd w:val="0"/>
        <w:spacing w:after="0"/>
        <w:ind w:right="-592"/>
        <w:rPr>
          <w:rFonts w:ascii="Arial" w:hAnsi="Arial" w:cs="Arial"/>
          <w:sz w:val="24"/>
          <w:szCs w:val="24"/>
        </w:rPr>
      </w:pPr>
      <w:r w:rsidRPr="00AB3A1A">
        <w:rPr>
          <w:rFonts w:ascii="Arial" w:hAnsi="Arial" w:cs="Arial"/>
          <w:sz w:val="24"/>
          <w:szCs w:val="24"/>
        </w:rPr>
        <w:t>The students enter to the site:</w:t>
      </w:r>
    </w:p>
    <w:p w:rsidR="00672C84" w:rsidRPr="00AB3A1A" w:rsidRDefault="00672C84" w:rsidP="00AE27D5">
      <w:pPr>
        <w:widowControl w:val="0"/>
        <w:tabs>
          <w:tab w:val="left" w:pos="8480"/>
        </w:tabs>
        <w:overflowPunct w:val="0"/>
        <w:autoSpaceDE w:val="0"/>
        <w:autoSpaceDN w:val="0"/>
        <w:adjustRightInd w:val="0"/>
        <w:spacing w:after="0"/>
        <w:ind w:left="360" w:right="-592"/>
        <w:rPr>
          <w:rFonts w:ascii="Arial" w:hAnsi="Arial" w:cs="Arial"/>
          <w:sz w:val="24"/>
          <w:szCs w:val="24"/>
        </w:rPr>
      </w:pPr>
      <w:r w:rsidRPr="00AB3A1A">
        <w:rPr>
          <w:rFonts w:ascii="Arial" w:hAnsi="Arial" w:cs="Arial"/>
          <w:sz w:val="24"/>
          <w:szCs w:val="24"/>
        </w:rPr>
        <w:t xml:space="preserve"> </w:t>
      </w:r>
      <w:hyperlink r:id="rId16" w:history="1">
        <w:r w:rsidRPr="00AB3A1A">
          <w:rPr>
            <w:rFonts w:ascii="Arial" w:hAnsi="Arial" w:cs="Arial"/>
            <w:color w:val="0000FF"/>
            <w:sz w:val="24"/>
            <w:szCs w:val="24"/>
            <w:u w:val="single"/>
          </w:rPr>
          <w:t xml:space="preserve"> http://stwww.weizmann.ac.il/G-CHEM/animationsindex/Redox/home.htm</w:t>
        </w:r>
      </w:hyperlink>
      <w:r w:rsidRPr="00AB3A1A">
        <w:rPr>
          <w:rFonts w:ascii="Arial" w:hAnsi="Arial" w:cs="Arial"/>
          <w:color w:val="0000FF"/>
          <w:sz w:val="24"/>
          <w:szCs w:val="24"/>
          <w:u w:val="single"/>
        </w:rPr>
        <w:t>l</w:t>
      </w:r>
    </w:p>
    <w:p w:rsidR="00672C84" w:rsidRPr="00AB3A1A" w:rsidRDefault="00672C84" w:rsidP="00AE27D5">
      <w:pPr>
        <w:widowControl w:val="0"/>
        <w:autoSpaceDE w:val="0"/>
        <w:autoSpaceDN w:val="0"/>
        <w:adjustRightInd w:val="0"/>
        <w:spacing w:after="0"/>
        <w:ind w:right="-592"/>
        <w:rPr>
          <w:rFonts w:ascii="Arial" w:hAnsi="Arial" w:cs="Arial"/>
          <w:sz w:val="24"/>
          <w:szCs w:val="24"/>
        </w:rPr>
      </w:pPr>
      <w:r w:rsidRPr="00AB3A1A">
        <w:rPr>
          <w:rFonts w:ascii="Arial" w:hAnsi="Arial" w:cs="Arial"/>
          <w:sz w:val="24"/>
          <w:szCs w:val="24"/>
        </w:rPr>
        <w:t>This site offers to perform virtual experiments, to inquir</w:t>
      </w:r>
      <w:r>
        <w:rPr>
          <w:rFonts w:ascii="Arial" w:hAnsi="Arial" w:cs="Arial"/>
          <w:sz w:val="24"/>
          <w:szCs w:val="24"/>
        </w:rPr>
        <w:t>e</w:t>
      </w:r>
      <w:r w:rsidRPr="00AB3A1A">
        <w:rPr>
          <w:rFonts w:ascii="Arial" w:hAnsi="Arial" w:cs="Arial"/>
          <w:sz w:val="24"/>
          <w:szCs w:val="24"/>
        </w:rPr>
        <w:t xml:space="preserve"> the relative reactivity of metals.</w:t>
      </w:r>
    </w:p>
    <w:p w:rsidR="00672C84" w:rsidRPr="00AB3A1A" w:rsidRDefault="00672C84" w:rsidP="00AE27D5">
      <w:pPr>
        <w:widowControl w:val="0"/>
        <w:autoSpaceDE w:val="0"/>
        <w:autoSpaceDN w:val="0"/>
        <w:adjustRightInd w:val="0"/>
        <w:spacing w:after="0"/>
        <w:ind w:right="-592"/>
        <w:rPr>
          <w:rFonts w:ascii="Arial" w:hAnsi="Arial" w:cs="Arial"/>
          <w:sz w:val="24"/>
          <w:szCs w:val="24"/>
        </w:rPr>
      </w:pPr>
    </w:p>
    <w:p w:rsidR="00672C84" w:rsidRPr="00AB3A1A" w:rsidRDefault="00672C84" w:rsidP="00AE27D5">
      <w:pPr>
        <w:widowControl w:val="0"/>
        <w:overflowPunct w:val="0"/>
        <w:autoSpaceDE w:val="0"/>
        <w:autoSpaceDN w:val="0"/>
        <w:adjustRightInd w:val="0"/>
        <w:spacing w:after="0"/>
        <w:ind w:right="-592"/>
        <w:rPr>
          <w:rFonts w:ascii="Arial" w:hAnsi="Arial" w:cs="Arial"/>
          <w:sz w:val="24"/>
          <w:szCs w:val="24"/>
        </w:rPr>
      </w:pPr>
      <w:r w:rsidRPr="00AB3A1A">
        <w:rPr>
          <w:rFonts w:ascii="Arial" w:hAnsi="Arial" w:cs="Arial"/>
          <w:sz w:val="24"/>
          <w:szCs w:val="24"/>
        </w:rPr>
        <w:t>It is possible to conduct these experiments in the lab, instead of using the web site, as the teacher prefers, but this will take more then one lesson.</w:t>
      </w:r>
    </w:p>
    <w:p w:rsidR="00672C84" w:rsidRPr="00B73439" w:rsidRDefault="00672C84" w:rsidP="009834FE">
      <w:pPr>
        <w:widowControl w:val="0"/>
        <w:autoSpaceDE w:val="0"/>
        <w:autoSpaceDN w:val="0"/>
        <w:adjustRightInd w:val="0"/>
        <w:spacing w:after="0"/>
        <w:ind w:right="-592"/>
        <w:rPr>
          <w:rFonts w:ascii="Arial" w:hAnsi="Arial" w:cs="Arial"/>
          <w:sz w:val="24"/>
          <w:szCs w:val="24"/>
        </w:rPr>
        <w:sectPr w:rsidR="00672C84" w:rsidRPr="00B73439">
          <w:footerReference w:type="default" r:id="rId17"/>
          <w:pgSz w:w="11904" w:h="16840"/>
          <w:pgMar w:top="754" w:right="1724" w:bottom="1440" w:left="1700" w:header="720" w:footer="720" w:gutter="0"/>
          <w:cols w:space="720" w:equalWidth="0">
            <w:col w:w="8480"/>
          </w:cols>
          <w:noEndnote/>
        </w:sectPr>
      </w:pPr>
      <w:r w:rsidRPr="00AB3A1A">
        <w:rPr>
          <w:rFonts w:ascii="Arial" w:hAnsi="Arial" w:cs="Arial"/>
          <w:sz w:val="24"/>
          <w:szCs w:val="24"/>
        </w:rPr>
        <w:t>After the virtual experiment, the students have the ability to construct the electrochemistry series</w:t>
      </w:r>
      <w:r w:rsidRPr="009834FE">
        <w:rPr>
          <w:rFonts w:ascii="Arial" w:hAnsi="Arial" w:cs="Arial"/>
          <w:sz w:val="24"/>
          <w:szCs w:val="24"/>
        </w:rPr>
        <w:t>.</w:t>
      </w:r>
      <w:r w:rsidR="009834FE" w:rsidRPr="009834FE">
        <w:rPr>
          <w:rFonts w:ascii="Arial" w:hAnsi="Arial" w:cs="Arial"/>
          <w:sz w:val="24"/>
          <w:szCs w:val="24"/>
        </w:rPr>
        <w:t xml:space="preserve"> After the laboratory experi</w:t>
      </w:r>
      <w:r w:rsidR="009834FE">
        <w:rPr>
          <w:rFonts w:ascii="Arial" w:hAnsi="Arial" w:cs="Arial"/>
          <w:sz w:val="24"/>
          <w:szCs w:val="24"/>
        </w:rPr>
        <w:t>ments, the students</w:t>
      </w:r>
      <w:r w:rsidR="009834FE" w:rsidRPr="009834FE">
        <w:rPr>
          <w:rFonts w:ascii="Arial" w:hAnsi="Arial" w:cs="Arial"/>
          <w:sz w:val="24"/>
          <w:szCs w:val="24"/>
        </w:rPr>
        <w:t xml:space="preserve"> can criticize more fully the experimental results.</w:t>
      </w:r>
    </w:p>
    <w:p w:rsidR="00672C84" w:rsidRDefault="00672C84" w:rsidP="00E902CB">
      <w:pPr>
        <w:widowControl w:val="0"/>
        <w:autoSpaceDE w:val="0"/>
        <w:autoSpaceDN w:val="0"/>
        <w:adjustRightInd w:val="0"/>
        <w:spacing w:after="0" w:line="200" w:lineRule="exact"/>
        <w:ind w:right="-672"/>
        <w:rPr>
          <w:rFonts w:ascii="Times New Roman" w:hAnsi="Times New Roman" w:cs="Vrinda"/>
          <w:sz w:val="24"/>
          <w:szCs w:val="24"/>
        </w:rPr>
      </w:pPr>
      <w:r>
        <w:rPr>
          <w:noProof/>
          <w:lang w:val="pt-PT" w:eastAsia="pt-PT"/>
        </w:rPr>
        <w:lastRenderedPageBreak/>
        <w:drawing>
          <wp:anchor distT="0" distB="0" distL="114300" distR="114300" simplePos="0" relativeHeight="251657728" behindDoc="1" locked="0" layoutInCell="0" allowOverlap="1" wp14:anchorId="1F98618E" wp14:editId="33E34314">
            <wp:simplePos x="0" y="0"/>
            <wp:positionH relativeFrom="page">
              <wp:posOffset>5589905</wp:posOffset>
            </wp:positionH>
            <wp:positionV relativeFrom="page">
              <wp:posOffset>450850</wp:posOffset>
            </wp:positionV>
            <wp:extent cx="890905" cy="567055"/>
            <wp:effectExtent l="19050" t="0" r="4445" b="0"/>
            <wp:wrapNone/>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clrChange>
                        <a:clrFrom>
                          <a:srgbClr val="FFFFFF"/>
                        </a:clrFrom>
                        <a:clrTo>
                          <a:srgbClr val="FFFFFF">
                            <a:alpha val="0"/>
                          </a:srgbClr>
                        </a:clrTo>
                      </a:clrChange>
                    </a:blip>
                    <a:srcRect/>
                    <a:stretch>
                      <a:fillRect/>
                    </a:stretch>
                  </pic:blipFill>
                  <pic:spPr bwMode="auto">
                    <a:xfrm>
                      <a:off x="0" y="0"/>
                      <a:ext cx="890905" cy="567055"/>
                    </a:xfrm>
                    <a:prstGeom prst="rect">
                      <a:avLst/>
                    </a:prstGeom>
                    <a:noFill/>
                  </pic:spPr>
                </pic:pic>
              </a:graphicData>
            </a:graphic>
          </wp:anchor>
        </w:drawing>
      </w:r>
    </w:p>
    <w:p w:rsidR="00672C84" w:rsidRPr="00AB3A1A" w:rsidRDefault="00AE27D5" w:rsidP="000610A1">
      <w:pPr>
        <w:widowControl w:val="0"/>
        <w:autoSpaceDE w:val="0"/>
        <w:autoSpaceDN w:val="0"/>
        <w:adjustRightInd w:val="0"/>
        <w:spacing w:after="0"/>
        <w:ind w:right="-672"/>
        <w:rPr>
          <w:rFonts w:ascii="Arial" w:hAnsi="Arial" w:cs="Arial"/>
          <w:sz w:val="24"/>
          <w:szCs w:val="24"/>
        </w:rPr>
      </w:pPr>
      <w:r>
        <w:rPr>
          <w:rFonts w:ascii="Arial" w:hAnsi="Arial" w:cs="Arial"/>
          <w:sz w:val="24"/>
          <w:szCs w:val="24"/>
        </w:rPr>
        <w:t>It is</w:t>
      </w:r>
      <w:r w:rsidR="00672C84" w:rsidRPr="00AB3A1A">
        <w:rPr>
          <w:rFonts w:ascii="Arial" w:hAnsi="Arial" w:cs="Arial"/>
          <w:sz w:val="24"/>
          <w:szCs w:val="24"/>
        </w:rPr>
        <w:t xml:space="preserve"> recommend</w:t>
      </w:r>
      <w:r>
        <w:rPr>
          <w:rFonts w:ascii="Arial" w:hAnsi="Arial" w:cs="Arial"/>
          <w:sz w:val="24"/>
          <w:szCs w:val="24"/>
        </w:rPr>
        <w:t>ed to</w:t>
      </w:r>
      <w:r w:rsidR="00672C84" w:rsidRPr="00AB3A1A">
        <w:rPr>
          <w:rFonts w:ascii="Arial" w:hAnsi="Arial" w:cs="Arial"/>
          <w:sz w:val="24"/>
          <w:szCs w:val="24"/>
        </w:rPr>
        <w:t xml:space="preserve"> hav</w:t>
      </w:r>
      <w:r>
        <w:rPr>
          <w:rFonts w:ascii="Arial" w:hAnsi="Arial" w:cs="Arial"/>
          <w:sz w:val="24"/>
          <w:szCs w:val="24"/>
        </w:rPr>
        <w:t>e</w:t>
      </w:r>
      <w:r w:rsidR="00672C84" w:rsidRPr="00AB3A1A">
        <w:rPr>
          <w:rFonts w:ascii="Arial" w:hAnsi="Arial" w:cs="Arial"/>
          <w:sz w:val="24"/>
          <w:szCs w:val="24"/>
        </w:rPr>
        <w:t xml:space="preserve"> a class discussion regarding the next questions:</w:t>
      </w:r>
    </w:p>
    <w:p w:rsidR="00672C84" w:rsidRPr="00AB3A1A" w:rsidRDefault="00672C84" w:rsidP="009834FE">
      <w:pPr>
        <w:widowControl w:val="0"/>
        <w:numPr>
          <w:ilvl w:val="0"/>
          <w:numId w:val="20"/>
        </w:numPr>
        <w:overflowPunct w:val="0"/>
        <w:autoSpaceDE w:val="0"/>
        <w:autoSpaceDN w:val="0"/>
        <w:adjustRightInd w:val="0"/>
        <w:spacing w:after="0"/>
        <w:ind w:right="-672"/>
        <w:jc w:val="both"/>
        <w:rPr>
          <w:rFonts w:ascii="Arial" w:hAnsi="Arial" w:cs="Arial"/>
          <w:sz w:val="24"/>
          <w:szCs w:val="24"/>
        </w:rPr>
      </w:pPr>
      <w:r w:rsidRPr="00AB3A1A">
        <w:rPr>
          <w:rFonts w:ascii="Arial" w:hAnsi="Arial" w:cs="Arial"/>
          <w:sz w:val="24"/>
          <w:szCs w:val="24"/>
        </w:rPr>
        <w:t xml:space="preserve">How can you explain the results? </w:t>
      </w:r>
    </w:p>
    <w:p w:rsidR="00672C84" w:rsidRPr="00AB3A1A" w:rsidRDefault="00672C84" w:rsidP="009834FE">
      <w:pPr>
        <w:widowControl w:val="0"/>
        <w:numPr>
          <w:ilvl w:val="0"/>
          <w:numId w:val="20"/>
        </w:numPr>
        <w:overflowPunct w:val="0"/>
        <w:autoSpaceDE w:val="0"/>
        <w:autoSpaceDN w:val="0"/>
        <w:adjustRightInd w:val="0"/>
        <w:spacing w:after="0"/>
        <w:ind w:right="-672"/>
        <w:jc w:val="both"/>
        <w:rPr>
          <w:rFonts w:ascii="Arial" w:hAnsi="Arial" w:cs="Arial"/>
          <w:sz w:val="24"/>
          <w:szCs w:val="24"/>
        </w:rPr>
      </w:pPr>
      <w:r w:rsidRPr="00AB3A1A">
        <w:rPr>
          <w:rFonts w:ascii="Arial" w:hAnsi="Arial" w:cs="Arial"/>
          <w:sz w:val="24"/>
          <w:szCs w:val="24"/>
        </w:rPr>
        <w:t xml:space="preserve">What are possible conclusions? </w:t>
      </w:r>
    </w:p>
    <w:p w:rsidR="00672C84" w:rsidRPr="00AB3A1A" w:rsidRDefault="00672C84" w:rsidP="009834FE">
      <w:pPr>
        <w:widowControl w:val="0"/>
        <w:numPr>
          <w:ilvl w:val="0"/>
          <w:numId w:val="20"/>
        </w:numPr>
        <w:overflowPunct w:val="0"/>
        <w:autoSpaceDE w:val="0"/>
        <w:autoSpaceDN w:val="0"/>
        <w:adjustRightInd w:val="0"/>
        <w:spacing w:after="0"/>
        <w:ind w:right="-672"/>
        <w:jc w:val="both"/>
        <w:rPr>
          <w:rFonts w:ascii="Arial" w:hAnsi="Arial" w:cs="Arial"/>
          <w:sz w:val="24"/>
          <w:szCs w:val="24"/>
        </w:rPr>
      </w:pPr>
      <w:r w:rsidRPr="00AB3A1A">
        <w:rPr>
          <w:rFonts w:ascii="Arial" w:hAnsi="Arial" w:cs="Arial"/>
          <w:sz w:val="24"/>
          <w:szCs w:val="24"/>
        </w:rPr>
        <w:t xml:space="preserve">In all the experiments we used metals and solutions of metal ions, can you rank the metal by their reactivity order? </w:t>
      </w:r>
    </w:p>
    <w:p w:rsidR="00672C84" w:rsidRPr="00AB3A1A" w:rsidRDefault="00672C84" w:rsidP="009834FE">
      <w:pPr>
        <w:widowControl w:val="0"/>
        <w:numPr>
          <w:ilvl w:val="0"/>
          <w:numId w:val="20"/>
        </w:numPr>
        <w:overflowPunct w:val="0"/>
        <w:autoSpaceDE w:val="0"/>
        <w:autoSpaceDN w:val="0"/>
        <w:adjustRightInd w:val="0"/>
        <w:spacing w:after="0"/>
        <w:ind w:right="-672"/>
        <w:jc w:val="both"/>
        <w:rPr>
          <w:rFonts w:ascii="Arial" w:hAnsi="Arial" w:cs="Arial"/>
          <w:sz w:val="24"/>
          <w:szCs w:val="24"/>
        </w:rPr>
      </w:pPr>
      <w:r w:rsidRPr="00AB3A1A">
        <w:rPr>
          <w:rFonts w:ascii="Arial" w:hAnsi="Arial" w:cs="Arial"/>
          <w:sz w:val="24"/>
          <w:szCs w:val="24"/>
        </w:rPr>
        <w:t xml:space="preserve">What is the chemical process in the molecular level? </w:t>
      </w:r>
    </w:p>
    <w:p w:rsidR="00672C84" w:rsidRPr="00AB3A1A" w:rsidRDefault="00672C84" w:rsidP="000610A1">
      <w:pPr>
        <w:widowControl w:val="0"/>
        <w:autoSpaceDE w:val="0"/>
        <w:autoSpaceDN w:val="0"/>
        <w:adjustRightInd w:val="0"/>
        <w:spacing w:after="0"/>
        <w:ind w:right="-672"/>
        <w:rPr>
          <w:rFonts w:ascii="Arial" w:hAnsi="Arial" w:cs="Arial"/>
          <w:sz w:val="24"/>
          <w:szCs w:val="24"/>
        </w:rPr>
      </w:pPr>
      <w:r w:rsidRPr="00AB3A1A">
        <w:rPr>
          <w:rFonts w:ascii="Arial" w:hAnsi="Arial" w:cs="Arial"/>
          <w:sz w:val="24"/>
          <w:szCs w:val="24"/>
        </w:rPr>
        <w:t>This discussion can be at the beginning of the second lesson.</w:t>
      </w:r>
    </w:p>
    <w:p w:rsidR="00672C84" w:rsidRPr="00AB3A1A" w:rsidRDefault="00672C84" w:rsidP="000610A1">
      <w:pPr>
        <w:widowControl w:val="0"/>
        <w:autoSpaceDE w:val="0"/>
        <w:autoSpaceDN w:val="0"/>
        <w:adjustRightInd w:val="0"/>
        <w:spacing w:after="0"/>
        <w:ind w:right="-672"/>
        <w:rPr>
          <w:rFonts w:ascii="Arial" w:hAnsi="Arial" w:cs="Arial"/>
          <w:sz w:val="24"/>
          <w:szCs w:val="24"/>
        </w:rPr>
      </w:pPr>
      <w:r w:rsidRPr="00AB3A1A">
        <w:rPr>
          <w:rFonts w:ascii="Arial" w:hAnsi="Arial" w:cs="Arial"/>
          <w:sz w:val="24"/>
          <w:szCs w:val="24"/>
        </w:rPr>
        <w:t>Usually, after this discussion we focus in the scientific concept of oxidation-reduction.</w:t>
      </w:r>
    </w:p>
    <w:p w:rsidR="00672C84" w:rsidRPr="00AB3A1A" w:rsidRDefault="00672C84" w:rsidP="000610A1">
      <w:pPr>
        <w:widowControl w:val="0"/>
        <w:numPr>
          <w:ilvl w:val="0"/>
          <w:numId w:val="4"/>
        </w:numPr>
        <w:overflowPunct w:val="0"/>
        <w:autoSpaceDE w:val="0"/>
        <w:autoSpaceDN w:val="0"/>
        <w:adjustRightInd w:val="0"/>
        <w:spacing w:after="0"/>
        <w:ind w:right="-672" w:hanging="358"/>
        <w:jc w:val="both"/>
        <w:rPr>
          <w:rFonts w:ascii="Arial" w:hAnsi="Arial" w:cs="Arial"/>
          <w:sz w:val="24"/>
          <w:szCs w:val="24"/>
        </w:rPr>
      </w:pPr>
      <w:r w:rsidRPr="00AB3A1A">
        <w:rPr>
          <w:rFonts w:ascii="Arial" w:hAnsi="Arial" w:cs="Arial"/>
          <w:sz w:val="24"/>
          <w:szCs w:val="24"/>
        </w:rPr>
        <w:t xml:space="preserve">We define: Oxidation and Reduction. </w:t>
      </w:r>
    </w:p>
    <w:p w:rsidR="009834FE" w:rsidRPr="00AB3A1A" w:rsidRDefault="009834FE" w:rsidP="009834FE">
      <w:pPr>
        <w:widowControl w:val="0"/>
        <w:numPr>
          <w:ilvl w:val="0"/>
          <w:numId w:val="4"/>
        </w:numPr>
        <w:overflowPunct w:val="0"/>
        <w:autoSpaceDE w:val="0"/>
        <w:autoSpaceDN w:val="0"/>
        <w:adjustRightInd w:val="0"/>
        <w:spacing w:after="0"/>
        <w:ind w:right="-672"/>
        <w:jc w:val="both"/>
        <w:rPr>
          <w:rFonts w:ascii="Arial" w:hAnsi="Arial" w:cs="Arial"/>
          <w:sz w:val="24"/>
          <w:szCs w:val="24"/>
        </w:rPr>
      </w:pPr>
      <w:r>
        <w:rPr>
          <w:rFonts w:ascii="Arial" w:hAnsi="Arial" w:cs="Arial"/>
          <w:sz w:val="24"/>
          <w:szCs w:val="24"/>
        </w:rPr>
        <w:t xml:space="preserve">After we </w:t>
      </w:r>
      <w:r w:rsidRPr="009834FE">
        <w:rPr>
          <w:rFonts w:ascii="Arial" w:hAnsi="Arial" w:cs="Arial"/>
          <w:sz w:val="24"/>
          <w:szCs w:val="24"/>
        </w:rPr>
        <w:t>build a concept map, which lists all of the concepts inherent in this balancing redox</w:t>
      </w:r>
      <w:r>
        <w:rPr>
          <w:rFonts w:ascii="Arial" w:hAnsi="Arial" w:cs="Arial"/>
          <w:sz w:val="24"/>
          <w:szCs w:val="24"/>
        </w:rPr>
        <w:t>.</w:t>
      </w:r>
    </w:p>
    <w:p w:rsidR="00672C84" w:rsidRPr="00AB3A1A" w:rsidRDefault="00672C84" w:rsidP="000610A1">
      <w:pPr>
        <w:widowControl w:val="0"/>
        <w:autoSpaceDE w:val="0"/>
        <w:autoSpaceDN w:val="0"/>
        <w:adjustRightInd w:val="0"/>
        <w:spacing w:after="0"/>
        <w:ind w:right="-672"/>
        <w:rPr>
          <w:rFonts w:ascii="Arial" w:hAnsi="Arial" w:cs="Arial"/>
          <w:sz w:val="24"/>
          <w:szCs w:val="24"/>
        </w:rPr>
      </w:pPr>
    </w:p>
    <w:p w:rsidR="00672C84" w:rsidRPr="00AB3A1A" w:rsidRDefault="00672C84" w:rsidP="000610A1">
      <w:pPr>
        <w:widowControl w:val="0"/>
        <w:autoSpaceDE w:val="0"/>
        <w:autoSpaceDN w:val="0"/>
        <w:adjustRightInd w:val="0"/>
        <w:spacing w:after="0"/>
        <w:ind w:right="-672"/>
        <w:rPr>
          <w:rFonts w:ascii="Arial" w:hAnsi="Arial" w:cs="Arial"/>
          <w:sz w:val="24"/>
          <w:szCs w:val="24"/>
        </w:rPr>
      </w:pPr>
      <w:r w:rsidRPr="00AB3A1A">
        <w:rPr>
          <w:rFonts w:ascii="Arial" w:hAnsi="Arial" w:cs="Arial"/>
          <w:sz w:val="24"/>
          <w:szCs w:val="24"/>
        </w:rPr>
        <w:t>In the link</w:t>
      </w:r>
    </w:p>
    <w:p w:rsidR="00672C84" w:rsidRPr="00AB3A1A" w:rsidRDefault="005B7F1F" w:rsidP="000610A1">
      <w:pPr>
        <w:widowControl w:val="0"/>
        <w:autoSpaceDE w:val="0"/>
        <w:autoSpaceDN w:val="0"/>
        <w:adjustRightInd w:val="0"/>
        <w:spacing w:after="0"/>
        <w:ind w:right="-672"/>
        <w:rPr>
          <w:rFonts w:ascii="Arial" w:hAnsi="Arial" w:cs="Arial"/>
          <w:sz w:val="24"/>
          <w:szCs w:val="24"/>
        </w:rPr>
      </w:pPr>
      <w:hyperlink r:id="rId19" w:history="1">
        <w:r w:rsidR="00672C84" w:rsidRPr="00AB3A1A">
          <w:rPr>
            <w:rFonts w:ascii="Arial" w:hAnsi="Arial" w:cs="Arial"/>
            <w:color w:val="0000FF"/>
            <w:sz w:val="24"/>
            <w:szCs w:val="24"/>
            <w:u w:val="single"/>
          </w:rPr>
          <w:t xml:space="preserve"> http://stwww.weizmann.ac.il/G-CHEM/center/animationsindex/Redox/home.htm</w:t>
        </w:r>
      </w:hyperlink>
      <w:r w:rsidR="00672C84" w:rsidRPr="00AB3A1A">
        <w:rPr>
          <w:rFonts w:ascii="Arial" w:hAnsi="Arial" w:cs="Arial"/>
          <w:color w:val="0000FF"/>
          <w:sz w:val="24"/>
          <w:szCs w:val="24"/>
          <w:u w:val="single"/>
        </w:rPr>
        <w:t>l</w:t>
      </w:r>
    </w:p>
    <w:p w:rsidR="00672C84" w:rsidRPr="00AB3A1A" w:rsidRDefault="00672C84" w:rsidP="000610A1">
      <w:pPr>
        <w:widowControl w:val="0"/>
        <w:autoSpaceDE w:val="0"/>
        <w:autoSpaceDN w:val="0"/>
        <w:adjustRightInd w:val="0"/>
        <w:spacing w:after="0"/>
        <w:ind w:right="-672"/>
        <w:rPr>
          <w:rFonts w:ascii="Arial" w:hAnsi="Arial" w:cs="Arial"/>
          <w:sz w:val="24"/>
          <w:szCs w:val="24"/>
        </w:rPr>
      </w:pPr>
    </w:p>
    <w:p w:rsidR="00B71F00" w:rsidRPr="00AB3A1A" w:rsidRDefault="00672C84" w:rsidP="000610A1">
      <w:pPr>
        <w:widowControl w:val="0"/>
        <w:overflowPunct w:val="0"/>
        <w:autoSpaceDE w:val="0"/>
        <w:autoSpaceDN w:val="0"/>
        <w:adjustRightInd w:val="0"/>
        <w:spacing w:after="0"/>
        <w:ind w:right="-672"/>
        <w:rPr>
          <w:rFonts w:ascii="Arial" w:hAnsi="Arial" w:cs="Arial"/>
          <w:sz w:val="24"/>
          <w:szCs w:val="24"/>
        </w:rPr>
      </w:pPr>
      <w:r w:rsidRPr="00AB3A1A">
        <w:rPr>
          <w:rFonts w:ascii="Arial" w:hAnsi="Arial" w:cs="Arial"/>
          <w:sz w:val="24"/>
          <w:szCs w:val="24"/>
        </w:rPr>
        <w:t>there are more activities. Activities 2 and 3 can be used in order to verif</w:t>
      </w:r>
      <w:r w:rsidR="000610A1">
        <w:rPr>
          <w:rFonts w:ascii="Arial" w:hAnsi="Arial" w:cs="Arial"/>
          <w:sz w:val="24"/>
          <w:szCs w:val="24"/>
        </w:rPr>
        <w:t>y</w:t>
      </w:r>
      <w:r w:rsidRPr="00AB3A1A">
        <w:rPr>
          <w:rFonts w:ascii="Arial" w:hAnsi="Arial" w:cs="Arial"/>
          <w:sz w:val="24"/>
          <w:szCs w:val="24"/>
        </w:rPr>
        <w:t xml:space="preserve"> the electr</w:t>
      </w:r>
      <w:r w:rsidR="000610A1">
        <w:rPr>
          <w:rFonts w:ascii="Arial" w:hAnsi="Arial" w:cs="Arial"/>
          <w:sz w:val="24"/>
          <w:szCs w:val="24"/>
        </w:rPr>
        <w:t xml:space="preserve">ochemistry series that was built </w:t>
      </w:r>
      <w:r w:rsidRPr="00AB3A1A">
        <w:rPr>
          <w:rFonts w:ascii="Arial" w:hAnsi="Arial" w:cs="Arial"/>
          <w:sz w:val="24"/>
          <w:szCs w:val="24"/>
        </w:rPr>
        <w:t>by the students.</w:t>
      </w:r>
      <w:r w:rsidR="009834FE">
        <w:rPr>
          <w:rFonts w:ascii="Arial" w:hAnsi="Arial" w:cs="Arial"/>
          <w:sz w:val="24"/>
          <w:szCs w:val="24"/>
        </w:rPr>
        <w:t xml:space="preserve"> They usually make them in the homework or test preparation.</w:t>
      </w:r>
      <w:r w:rsidR="00B71F00">
        <w:rPr>
          <w:rFonts w:ascii="Arial" w:hAnsi="Arial" w:cs="Arial"/>
          <w:sz w:val="24"/>
          <w:szCs w:val="24"/>
        </w:rPr>
        <w:t xml:space="preserve"> </w:t>
      </w:r>
      <w:r w:rsidR="00B71F00" w:rsidRPr="00B71F00">
        <w:rPr>
          <w:rFonts w:ascii="Arial" w:hAnsi="Arial" w:cs="Arial"/>
          <w:sz w:val="24"/>
          <w:szCs w:val="24"/>
        </w:rPr>
        <w:t>Repeating the simulation at home, generate the possibility to self assess.</w:t>
      </w:r>
    </w:p>
    <w:p w:rsidR="00672C84" w:rsidRPr="00AB3A1A" w:rsidRDefault="00672C84" w:rsidP="000610A1">
      <w:pPr>
        <w:widowControl w:val="0"/>
        <w:autoSpaceDE w:val="0"/>
        <w:autoSpaceDN w:val="0"/>
        <w:adjustRightInd w:val="0"/>
        <w:spacing w:after="0"/>
        <w:ind w:right="-672"/>
        <w:rPr>
          <w:rFonts w:ascii="Arial" w:hAnsi="Arial" w:cs="Arial"/>
          <w:sz w:val="24"/>
          <w:szCs w:val="24"/>
        </w:rPr>
      </w:pPr>
    </w:p>
    <w:p w:rsidR="00672C84" w:rsidRPr="00AB3A1A" w:rsidRDefault="00672C84" w:rsidP="000A4F12">
      <w:pPr>
        <w:widowControl w:val="0"/>
        <w:autoSpaceDE w:val="0"/>
        <w:autoSpaceDN w:val="0"/>
        <w:adjustRightInd w:val="0"/>
        <w:spacing w:after="0"/>
        <w:ind w:right="-12"/>
        <w:rPr>
          <w:rFonts w:ascii="Arial" w:hAnsi="Arial" w:cs="Arial"/>
          <w:sz w:val="24"/>
          <w:szCs w:val="24"/>
        </w:rPr>
      </w:pPr>
      <w:r w:rsidRPr="00AB3A1A">
        <w:rPr>
          <w:rFonts w:ascii="Arial" w:hAnsi="Arial" w:cs="Arial"/>
          <w:sz w:val="24"/>
          <w:szCs w:val="24"/>
        </w:rPr>
        <w:t>The concepts of redox:</w:t>
      </w:r>
    </w:p>
    <w:p w:rsidR="00672C84" w:rsidRPr="00AB3A1A" w:rsidRDefault="00672C84" w:rsidP="000A4F12">
      <w:pPr>
        <w:widowControl w:val="0"/>
        <w:overflowPunct w:val="0"/>
        <w:autoSpaceDE w:val="0"/>
        <w:autoSpaceDN w:val="0"/>
        <w:adjustRightInd w:val="0"/>
        <w:spacing w:after="0"/>
        <w:ind w:right="-12"/>
        <w:rPr>
          <w:rFonts w:ascii="Arial" w:hAnsi="Arial" w:cs="Arial"/>
          <w:sz w:val="24"/>
          <w:szCs w:val="24"/>
        </w:rPr>
      </w:pPr>
      <w:r w:rsidRPr="00AB3A1A">
        <w:rPr>
          <w:rFonts w:ascii="Arial" w:hAnsi="Arial" w:cs="Arial"/>
          <w:sz w:val="24"/>
          <w:szCs w:val="24"/>
        </w:rPr>
        <w:t xml:space="preserve">After the </w:t>
      </w:r>
      <w:r w:rsidR="000610A1">
        <w:rPr>
          <w:rFonts w:ascii="Arial" w:hAnsi="Arial" w:cs="Arial"/>
          <w:sz w:val="24"/>
          <w:szCs w:val="24"/>
        </w:rPr>
        <w:t>previous</w:t>
      </w:r>
      <w:r w:rsidRPr="00AB3A1A">
        <w:rPr>
          <w:rFonts w:ascii="Arial" w:hAnsi="Arial" w:cs="Arial"/>
          <w:sz w:val="24"/>
          <w:szCs w:val="24"/>
        </w:rPr>
        <w:t xml:space="preserve"> introductio</w:t>
      </w:r>
      <w:r w:rsidR="000610A1">
        <w:rPr>
          <w:rFonts w:ascii="Arial" w:hAnsi="Arial" w:cs="Arial"/>
          <w:sz w:val="24"/>
          <w:szCs w:val="24"/>
        </w:rPr>
        <w:t>n the students should have an a</w:t>
      </w:r>
      <w:r w:rsidRPr="00AB3A1A">
        <w:rPr>
          <w:rFonts w:ascii="Arial" w:hAnsi="Arial" w:cs="Arial"/>
          <w:sz w:val="24"/>
          <w:szCs w:val="24"/>
        </w:rPr>
        <w:t>uthentic "need to know" the concept of Redox. We suggest each teacher to teach Redox as he/she are used to teach.</w:t>
      </w:r>
      <w:r w:rsidR="00B71F00">
        <w:rPr>
          <w:rFonts w:ascii="Arial" w:hAnsi="Arial" w:cs="Arial"/>
          <w:sz w:val="24"/>
          <w:szCs w:val="24"/>
        </w:rPr>
        <w:t xml:space="preserve"> In the end, </w:t>
      </w:r>
      <w:r w:rsidR="00B71F00" w:rsidRPr="00B71F00">
        <w:rPr>
          <w:rFonts w:ascii="Arial" w:hAnsi="Arial" w:cs="Arial"/>
          <w:sz w:val="24"/>
          <w:szCs w:val="24"/>
        </w:rPr>
        <w:t>We build a concept map, which lists all of the concepts inherent in this redox balance.</w:t>
      </w:r>
    </w:p>
    <w:p w:rsidR="00672C84" w:rsidRPr="00AB3A1A" w:rsidRDefault="00672C84" w:rsidP="000A4F12">
      <w:pPr>
        <w:widowControl w:val="0"/>
        <w:autoSpaceDE w:val="0"/>
        <w:autoSpaceDN w:val="0"/>
        <w:adjustRightInd w:val="0"/>
        <w:spacing w:after="0"/>
        <w:ind w:right="-12"/>
        <w:rPr>
          <w:rFonts w:ascii="Arial" w:hAnsi="Arial" w:cs="Arial"/>
          <w:sz w:val="24"/>
          <w:szCs w:val="24"/>
        </w:rPr>
      </w:pPr>
    </w:p>
    <w:p w:rsidR="00672C84" w:rsidRPr="00AB3A1A" w:rsidRDefault="00672C84" w:rsidP="000A4F12">
      <w:pPr>
        <w:widowControl w:val="0"/>
        <w:overflowPunct w:val="0"/>
        <w:autoSpaceDE w:val="0"/>
        <w:autoSpaceDN w:val="0"/>
        <w:adjustRightInd w:val="0"/>
        <w:spacing w:after="0"/>
        <w:ind w:right="-12"/>
        <w:rPr>
          <w:rFonts w:ascii="Arial" w:hAnsi="Arial" w:cs="Arial"/>
          <w:sz w:val="24"/>
          <w:szCs w:val="24"/>
        </w:rPr>
      </w:pPr>
      <w:r w:rsidRPr="00AB3A1A">
        <w:rPr>
          <w:rFonts w:ascii="Arial" w:hAnsi="Arial" w:cs="Arial"/>
          <w:sz w:val="24"/>
          <w:szCs w:val="24"/>
        </w:rPr>
        <w:t xml:space="preserve">We suggest closing the last lesson by the same questions </w:t>
      </w:r>
      <w:r w:rsidR="000A4F12">
        <w:rPr>
          <w:rFonts w:ascii="Arial" w:hAnsi="Arial" w:cs="Arial"/>
          <w:sz w:val="24"/>
          <w:szCs w:val="24"/>
        </w:rPr>
        <w:t xml:space="preserve">that opened the first </w:t>
      </w:r>
      <w:r w:rsidRPr="00AB3A1A">
        <w:rPr>
          <w:rFonts w:ascii="Arial" w:hAnsi="Arial" w:cs="Arial"/>
          <w:sz w:val="24"/>
          <w:szCs w:val="24"/>
        </w:rPr>
        <w:t>lesson – Do you need chemistry in order to be a good bones surgeon?</w:t>
      </w:r>
    </w:p>
    <w:p w:rsidR="00672C84" w:rsidRPr="00AB3A1A" w:rsidRDefault="00672C84" w:rsidP="000A4F12">
      <w:pPr>
        <w:widowControl w:val="0"/>
        <w:overflowPunct w:val="0"/>
        <w:autoSpaceDE w:val="0"/>
        <w:autoSpaceDN w:val="0"/>
        <w:adjustRightInd w:val="0"/>
        <w:spacing w:after="0"/>
        <w:ind w:right="-12"/>
        <w:rPr>
          <w:rFonts w:ascii="Arial" w:hAnsi="Arial" w:cs="Arial"/>
          <w:sz w:val="24"/>
          <w:szCs w:val="24"/>
        </w:rPr>
      </w:pPr>
      <w:r w:rsidRPr="00AB3A1A">
        <w:rPr>
          <w:rFonts w:ascii="Arial" w:hAnsi="Arial" w:cs="Arial"/>
          <w:sz w:val="24"/>
          <w:szCs w:val="24"/>
        </w:rPr>
        <w:t>It is possible to give the students information regarding the "real solution" of the starting question (information is given in the teacher notes).</w:t>
      </w:r>
      <w:r w:rsidR="00B71F00">
        <w:rPr>
          <w:rFonts w:ascii="Arial" w:hAnsi="Arial" w:cs="Arial"/>
          <w:sz w:val="24"/>
          <w:szCs w:val="24"/>
        </w:rPr>
        <w:t xml:space="preserve"> We also can give them several </w:t>
      </w:r>
      <w:r w:rsidR="00B71F00" w:rsidRPr="00B71F00">
        <w:rPr>
          <w:rFonts w:ascii="Arial" w:hAnsi="Arial" w:cs="Arial"/>
          <w:sz w:val="24"/>
          <w:szCs w:val="24"/>
        </w:rPr>
        <w:t>supplementary texts to spread / respond to matters of interest (eg, the interconnection between Science - Physics, Chemistry, Medicine, Biology and Geology)</w:t>
      </w:r>
    </w:p>
    <w:p w:rsidR="000610A1" w:rsidRDefault="000610A1">
      <w:pPr>
        <w:rPr>
          <w:rFonts w:ascii="Arial" w:hAnsi="Arial" w:cs="Arial"/>
          <w:b/>
          <w:bCs/>
          <w:sz w:val="44"/>
          <w:szCs w:val="44"/>
        </w:rPr>
      </w:pPr>
      <w:r>
        <w:rPr>
          <w:rFonts w:ascii="Arial" w:hAnsi="Arial" w:cs="Arial"/>
          <w:b/>
          <w:bCs/>
          <w:sz w:val="44"/>
          <w:szCs w:val="44"/>
        </w:rPr>
        <w:br w:type="page"/>
      </w:r>
    </w:p>
    <w:p w:rsidR="00672C84" w:rsidRPr="00107472" w:rsidRDefault="00672C84" w:rsidP="000610A1">
      <w:pPr>
        <w:widowControl w:val="0"/>
        <w:overflowPunct w:val="0"/>
        <w:autoSpaceDE w:val="0"/>
        <w:autoSpaceDN w:val="0"/>
        <w:adjustRightInd w:val="0"/>
        <w:spacing w:after="0"/>
        <w:ind w:right="-672"/>
        <w:jc w:val="center"/>
        <w:rPr>
          <w:rFonts w:ascii="Arial" w:hAnsi="Arial" w:cs="Arial"/>
          <w:b/>
          <w:bCs/>
          <w:sz w:val="24"/>
          <w:szCs w:val="24"/>
        </w:rPr>
      </w:pPr>
      <w:r w:rsidRPr="00107472">
        <w:rPr>
          <w:rFonts w:ascii="Arial" w:hAnsi="Arial" w:cs="Arial"/>
          <w:b/>
          <w:bCs/>
          <w:sz w:val="44"/>
          <w:szCs w:val="44"/>
        </w:rPr>
        <w:lastRenderedPageBreak/>
        <w:t>Do you need to know chemistry in order to be a good bone surgeon?</w:t>
      </w:r>
    </w:p>
    <w:p w:rsidR="00672C84" w:rsidRDefault="00672C84" w:rsidP="00B2707D">
      <w:pPr>
        <w:widowControl w:val="0"/>
        <w:autoSpaceDE w:val="0"/>
        <w:autoSpaceDN w:val="0"/>
        <w:adjustRightInd w:val="0"/>
        <w:spacing w:after="0" w:line="174" w:lineRule="exact"/>
        <w:ind w:right="-12"/>
        <w:rPr>
          <w:rFonts w:ascii="Times New Roman" w:hAnsi="Times New Roman" w:cs="Times New Roman"/>
          <w:sz w:val="24"/>
          <w:szCs w:val="24"/>
        </w:rPr>
      </w:pPr>
    </w:p>
    <w:p w:rsidR="00672C84" w:rsidRPr="008F69B6" w:rsidRDefault="00672C84" w:rsidP="00B2707D">
      <w:pPr>
        <w:widowControl w:val="0"/>
        <w:autoSpaceDE w:val="0"/>
        <w:autoSpaceDN w:val="0"/>
        <w:adjustRightInd w:val="0"/>
        <w:spacing w:after="0"/>
        <w:ind w:right="-12"/>
        <w:rPr>
          <w:rFonts w:ascii="Arial" w:hAnsi="Arial" w:cs="Arial"/>
          <w:sz w:val="32"/>
          <w:szCs w:val="32"/>
        </w:rPr>
      </w:pPr>
      <w:r w:rsidRPr="008F69B6">
        <w:rPr>
          <w:rFonts w:ascii="Arial" w:hAnsi="Arial" w:cs="Arial"/>
          <w:b/>
          <w:bCs/>
          <w:sz w:val="32"/>
          <w:szCs w:val="32"/>
        </w:rPr>
        <w:t>Assessments</w:t>
      </w:r>
    </w:p>
    <w:p w:rsidR="00672C84" w:rsidRPr="0043162D" w:rsidRDefault="00672C84" w:rsidP="00B2707D">
      <w:pPr>
        <w:widowControl w:val="0"/>
        <w:autoSpaceDE w:val="0"/>
        <w:autoSpaceDN w:val="0"/>
        <w:adjustRightInd w:val="0"/>
        <w:spacing w:after="0"/>
        <w:ind w:right="-12"/>
        <w:rPr>
          <w:rFonts w:ascii="Arial" w:hAnsi="Arial" w:cs="Arial"/>
          <w:sz w:val="24"/>
          <w:szCs w:val="24"/>
        </w:rPr>
      </w:pPr>
    </w:p>
    <w:p w:rsidR="00672C84" w:rsidRPr="008F69B6" w:rsidRDefault="00672C84" w:rsidP="00B2707D">
      <w:pPr>
        <w:widowControl w:val="0"/>
        <w:autoSpaceDE w:val="0"/>
        <w:autoSpaceDN w:val="0"/>
        <w:adjustRightInd w:val="0"/>
        <w:spacing w:after="0"/>
        <w:ind w:right="-12"/>
        <w:rPr>
          <w:rFonts w:ascii="Arial" w:hAnsi="Arial" w:cs="Arial"/>
          <w:b/>
          <w:bCs/>
          <w:sz w:val="24"/>
          <w:szCs w:val="24"/>
        </w:rPr>
      </w:pPr>
      <w:r w:rsidRPr="008F69B6">
        <w:rPr>
          <w:rFonts w:ascii="Arial" w:hAnsi="Arial" w:cs="Arial"/>
          <w:b/>
          <w:bCs/>
          <w:sz w:val="24"/>
          <w:szCs w:val="24"/>
        </w:rPr>
        <w:t>First lesson:</w:t>
      </w:r>
    </w:p>
    <w:p w:rsidR="00672C84" w:rsidRPr="0043162D" w:rsidRDefault="00672C84" w:rsidP="00B2707D">
      <w:pPr>
        <w:widowControl w:val="0"/>
        <w:overflowPunct w:val="0"/>
        <w:autoSpaceDE w:val="0"/>
        <w:autoSpaceDN w:val="0"/>
        <w:adjustRightInd w:val="0"/>
        <w:spacing w:after="0"/>
        <w:ind w:right="-12"/>
        <w:rPr>
          <w:rFonts w:ascii="Arial" w:hAnsi="Arial" w:cs="Arial"/>
          <w:sz w:val="24"/>
          <w:szCs w:val="24"/>
        </w:rPr>
      </w:pPr>
      <w:r w:rsidRPr="0043162D">
        <w:rPr>
          <w:rFonts w:ascii="Arial" w:hAnsi="Arial" w:cs="Arial"/>
          <w:sz w:val="24"/>
          <w:szCs w:val="24"/>
        </w:rPr>
        <w:t>It is possible to count the number of the questions proposed by the students, in order to follow their involvement in the activity.</w:t>
      </w:r>
    </w:p>
    <w:p w:rsidR="00672C84" w:rsidRPr="0043162D" w:rsidRDefault="00672C84" w:rsidP="00B2707D">
      <w:pPr>
        <w:widowControl w:val="0"/>
        <w:overflowPunct w:val="0"/>
        <w:autoSpaceDE w:val="0"/>
        <w:autoSpaceDN w:val="0"/>
        <w:adjustRightInd w:val="0"/>
        <w:spacing w:after="0"/>
        <w:ind w:right="-12"/>
        <w:rPr>
          <w:rFonts w:ascii="Arial" w:hAnsi="Arial" w:cs="Arial"/>
          <w:sz w:val="24"/>
          <w:szCs w:val="24"/>
        </w:rPr>
      </w:pPr>
      <w:r w:rsidRPr="0043162D">
        <w:rPr>
          <w:rFonts w:ascii="Arial" w:hAnsi="Arial" w:cs="Arial"/>
          <w:sz w:val="24"/>
          <w:szCs w:val="24"/>
        </w:rPr>
        <w:t>We suggest that the important thing in this part of the lesson is the involvement of all students in the group work. Teachers can use rubrics, as shown in table 1 as an assessment tool of the group work.</w:t>
      </w:r>
    </w:p>
    <w:p w:rsidR="00672C84" w:rsidRDefault="00672C84" w:rsidP="00B2707D">
      <w:pPr>
        <w:widowControl w:val="0"/>
        <w:autoSpaceDE w:val="0"/>
        <w:autoSpaceDN w:val="0"/>
        <w:adjustRightInd w:val="0"/>
        <w:spacing w:after="0" w:line="200" w:lineRule="exact"/>
        <w:ind w:right="-12"/>
        <w:rPr>
          <w:rFonts w:ascii="Times New Roman" w:hAnsi="Times New Roman" w:cs="Times New Roman"/>
          <w:sz w:val="24"/>
          <w:szCs w:val="24"/>
        </w:rPr>
      </w:pPr>
    </w:p>
    <w:p w:rsidR="00672C84" w:rsidRDefault="00672C84" w:rsidP="00B2707D">
      <w:pPr>
        <w:widowControl w:val="0"/>
        <w:autoSpaceDE w:val="0"/>
        <w:autoSpaceDN w:val="0"/>
        <w:adjustRightInd w:val="0"/>
        <w:spacing w:after="0" w:line="200" w:lineRule="exact"/>
        <w:ind w:right="-12"/>
        <w:rPr>
          <w:rFonts w:ascii="Times New Roman" w:hAnsi="Times New Roman" w:cs="Times New Roman"/>
          <w:sz w:val="24"/>
          <w:szCs w:val="24"/>
        </w:rPr>
      </w:pPr>
    </w:p>
    <w:p w:rsidR="00672C84" w:rsidRPr="0043162D" w:rsidRDefault="00672C84" w:rsidP="00B2707D">
      <w:pPr>
        <w:widowControl w:val="0"/>
        <w:autoSpaceDE w:val="0"/>
        <w:autoSpaceDN w:val="0"/>
        <w:adjustRightInd w:val="0"/>
        <w:spacing w:after="0" w:line="240" w:lineRule="auto"/>
        <w:ind w:right="-12"/>
        <w:rPr>
          <w:rFonts w:ascii="Arial" w:hAnsi="Arial" w:cs="Arial"/>
          <w:b/>
          <w:bCs/>
          <w:sz w:val="24"/>
          <w:szCs w:val="24"/>
        </w:rPr>
      </w:pPr>
      <w:r w:rsidRPr="0043162D">
        <w:rPr>
          <w:rFonts w:ascii="Arial" w:hAnsi="Arial" w:cs="Arial"/>
          <w:b/>
          <w:bCs/>
          <w:sz w:val="24"/>
          <w:szCs w:val="24"/>
        </w:rPr>
        <w:t>Student Evaluation Tool Based on the Teacher's Observations</w:t>
      </w:r>
    </w:p>
    <w:p w:rsidR="00672C84" w:rsidRDefault="00672C84" w:rsidP="00B2707D">
      <w:pPr>
        <w:widowControl w:val="0"/>
        <w:autoSpaceDE w:val="0"/>
        <w:autoSpaceDN w:val="0"/>
        <w:adjustRightInd w:val="0"/>
        <w:spacing w:after="0" w:line="240" w:lineRule="exact"/>
        <w:ind w:right="-12"/>
        <w:rPr>
          <w:rFonts w:ascii="Times New Roman" w:hAnsi="Times New Roman" w:cs="Times New Roman"/>
          <w:sz w:val="24"/>
          <w:szCs w:val="24"/>
        </w:rPr>
      </w:pPr>
    </w:p>
    <w:p w:rsidR="00672C84" w:rsidRPr="000A4F12" w:rsidRDefault="00672C84" w:rsidP="00B2707D">
      <w:pPr>
        <w:widowControl w:val="0"/>
        <w:autoSpaceDE w:val="0"/>
        <w:autoSpaceDN w:val="0"/>
        <w:adjustRightInd w:val="0"/>
        <w:spacing w:after="0" w:line="240" w:lineRule="auto"/>
        <w:ind w:left="960" w:right="-12"/>
        <w:rPr>
          <w:rFonts w:ascii="Arial" w:hAnsi="Arial" w:cs="Arial"/>
          <w:sz w:val="24"/>
          <w:szCs w:val="24"/>
        </w:rPr>
      </w:pPr>
      <w:r w:rsidRPr="000A4F12">
        <w:rPr>
          <w:rFonts w:ascii="Arial" w:hAnsi="Arial" w:cs="Arial"/>
          <w:sz w:val="24"/>
          <w:szCs w:val="24"/>
        </w:rPr>
        <w:t>Group's subject: _________________</w:t>
      </w:r>
    </w:p>
    <w:p w:rsidR="00672C84" w:rsidRPr="000A4F12" w:rsidRDefault="00672C84" w:rsidP="00B2707D">
      <w:pPr>
        <w:widowControl w:val="0"/>
        <w:autoSpaceDE w:val="0"/>
        <w:autoSpaceDN w:val="0"/>
        <w:adjustRightInd w:val="0"/>
        <w:spacing w:after="0" w:line="26" w:lineRule="exact"/>
        <w:ind w:right="-12"/>
        <w:rPr>
          <w:rFonts w:ascii="Arial" w:hAnsi="Arial" w:cs="Arial"/>
          <w:sz w:val="24"/>
          <w:szCs w:val="24"/>
        </w:rPr>
      </w:pPr>
    </w:p>
    <w:p w:rsidR="00672C84" w:rsidRPr="000A4F12" w:rsidRDefault="00362041" w:rsidP="00B2707D">
      <w:pPr>
        <w:widowControl w:val="0"/>
        <w:autoSpaceDE w:val="0"/>
        <w:autoSpaceDN w:val="0"/>
        <w:adjustRightInd w:val="0"/>
        <w:spacing w:after="0" w:line="240" w:lineRule="auto"/>
        <w:ind w:left="960" w:right="-12"/>
        <w:rPr>
          <w:rFonts w:ascii="Arial" w:hAnsi="Arial" w:cs="Arial"/>
          <w:sz w:val="24"/>
          <w:szCs w:val="24"/>
        </w:rPr>
      </w:pPr>
      <w:r>
        <w:rPr>
          <w:rFonts w:ascii="Arial" w:hAnsi="Arial" w:cs="Arial"/>
          <w:sz w:val="24"/>
          <w:szCs w:val="24"/>
        </w:rPr>
        <w:t>Date: _________________________</w:t>
      </w:r>
    </w:p>
    <w:p w:rsidR="00672C84" w:rsidRDefault="00672C84" w:rsidP="00B2707D">
      <w:pPr>
        <w:widowControl w:val="0"/>
        <w:autoSpaceDE w:val="0"/>
        <w:autoSpaceDN w:val="0"/>
        <w:adjustRightInd w:val="0"/>
        <w:spacing w:after="0" w:line="326" w:lineRule="exact"/>
        <w:ind w:right="-12"/>
        <w:rPr>
          <w:rFonts w:ascii="Times New Roman" w:hAnsi="Times New Roman" w:cs="Times New Roman"/>
          <w:sz w:val="24"/>
          <w:szCs w:val="24"/>
        </w:rPr>
      </w:pPr>
    </w:p>
    <w:tbl>
      <w:tblPr>
        <w:tblW w:w="908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1711"/>
        <w:gridCol w:w="4522"/>
        <w:gridCol w:w="14"/>
        <w:gridCol w:w="567"/>
        <w:gridCol w:w="567"/>
        <w:gridCol w:w="567"/>
        <w:gridCol w:w="567"/>
        <w:gridCol w:w="567"/>
      </w:tblGrid>
      <w:tr w:rsidR="00362041" w:rsidRPr="004C369F" w:rsidTr="001D2B05">
        <w:trPr>
          <w:trHeight w:val="308"/>
        </w:trPr>
        <w:tc>
          <w:tcPr>
            <w:tcW w:w="1711" w:type="dxa"/>
            <w:vMerge w:val="restart"/>
          </w:tcPr>
          <w:p w:rsidR="00362041" w:rsidRPr="004C369F" w:rsidRDefault="00362041" w:rsidP="00D86BD4">
            <w:pPr>
              <w:widowControl w:val="0"/>
              <w:autoSpaceDE w:val="0"/>
              <w:autoSpaceDN w:val="0"/>
              <w:adjustRightInd w:val="0"/>
              <w:spacing w:after="0" w:line="240" w:lineRule="auto"/>
              <w:ind w:right="-12"/>
              <w:rPr>
                <w:rFonts w:ascii="Arial" w:hAnsi="Arial" w:cs="Arial"/>
                <w:sz w:val="24"/>
                <w:szCs w:val="24"/>
              </w:rPr>
            </w:pPr>
            <w:r w:rsidRPr="004C369F">
              <w:rPr>
                <w:rFonts w:ascii="Arial" w:hAnsi="Arial" w:cs="Arial"/>
                <w:b/>
                <w:bCs/>
                <w:sz w:val="24"/>
                <w:szCs w:val="24"/>
              </w:rPr>
              <w:t>Dimension</w:t>
            </w:r>
          </w:p>
        </w:tc>
        <w:tc>
          <w:tcPr>
            <w:tcW w:w="4536" w:type="dxa"/>
            <w:gridSpan w:val="2"/>
            <w:vMerge w:val="restart"/>
          </w:tcPr>
          <w:p w:rsidR="00362041" w:rsidRPr="004C369F" w:rsidRDefault="00362041" w:rsidP="00D86BD4">
            <w:pPr>
              <w:widowControl w:val="0"/>
              <w:autoSpaceDE w:val="0"/>
              <w:autoSpaceDN w:val="0"/>
              <w:adjustRightInd w:val="0"/>
              <w:spacing w:after="0" w:line="240" w:lineRule="auto"/>
              <w:ind w:left="200" w:right="-12"/>
              <w:rPr>
                <w:rFonts w:ascii="Arial" w:hAnsi="Arial" w:cs="Arial"/>
                <w:sz w:val="24"/>
                <w:szCs w:val="24"/>
              </w:rPr>
            </w:pPr>
            <w:r w:rsidRPr="004C369F">
              <w:rPr>
                <w:rFonts w:ascii="Arial" w:hAnsi="Arial" w:cs="Arial"/>
                <w:b/>
                <w:bCs/>
                <w:sz w:val="24"/>
                <w:szCs w:val="24"/>
              </w:rPr>
              <w:t>Criteria for evaluation</w:t>
            </w:r>
          </w:p>
          <w:p w:rsidR="00362041" w:rsidRPr="004C369F" w:rsidRDefault="00362041" w:rsidP="00D86BD4">
            <w:pPr>
              <w:widowControl w:val="0"/>
              <w:autoSpaceDE w:val="0"/>
              <w:autoSpaceDN w:val="0"/>
              <w:adjustRightInd w:val="0"/>
              <w:spacing w:after="0" w:line="240" w:lineRule="auto"/>
              <w:ind w:left="200" w:right="-12"/>
              <w:rPr>
                <w:rFonts w:ascii="Arial" w:hAnsi="Arial" w:cs="Arial"/>
                <w:sz w:val="24"/>
                <w:szCs w:val="24"/>
              </w:rPr>
            </w:pPr>
            <w:r w:rsidRPr="004C369F">
              <w:rPr>
                <w:rFonts w:ascii="Arial" w:hAnsi="Arial" w:cs="Arial"/>
                <w:b/>
                <w:bCs/>
                <w:sz w:val="24"/>
                <w:szCs w:val="24"/>
              </w:rPr>
              <w:t>The student:</w:t>
            </w:r>
          </w:p>
        </w:tc>
        <w:tc>
          <w:tcPr>
            <w:tcW w:w="2835" w:type="dxa"/>
            <w:gridSpan w:val="5"/>
          </w:tcPr>
          <w:p w:rsidR="00362041" w:rsidRPr="004C369F" w:rsidRDefault="00362041" w:rsidP="00362041">
            <w:pPr>
              <w:widowControl w:val="0"/>
              <w:autoSpaceDE w:val="0"/>
              <w:autoSpaceDN w:val="0"/>
              <w:adjustRightInd w:val="0"/>
              <w:spacing w:after="0" w:line="240" w:lineRule="auto"/>
              <w:ind w:left="60" w:right="-12"/>
              <w:jc w:val="center"/>
              <w:rPr>
                <w:rFonts w:ascii="Arial" w:hAnsi="Arial" w:cs="Arial"/>
                <w:sz w:val="24"/>
                <w:szCs w:val="24"/>
              </w:rPr>
            </w:pPr>
            <w:r w:rsidRPr="004C369F">
              <w:rPr>
                <w:rFonts w:ascii="Arial" w:hAnsi="Arial" w:cs="Arial"/>
                <w:b/>
                <w:bCs/>
                <w:w w:val="99"/>
                <w:sz w:val="24"/>
                <w:szCs w:val="24"/>
              </w:rPr>
              <w:t>Students' name in the group</w:t>
            </w:r>
            <w:r>
              <w:rPr>
                <w:rFonts w:ascii="Arial" w:hAnsi="Arial" w:cs="Arial"/>
                <w:b/>
                <w:bCs/>
                <w:w w:val="99"/>
                <w:sz w:val="24"/>
                <w:szCs w:val="24"/>
              </w:rPr>
              <w:t xml:space="preserve"> (scale 1 to 5)</w:t>
            </w:r>
          </w:p>
        </w:tc>
      </w:tr>
      <w:tr w:rsidR="00362041" w:rsidRPr="004C369F" w:rsidTr="00873AD8">
        <w:trPr>
          <w:trHeight w:val="307"/>
        </w:trPr>
        <w:tc>
          <w:tcPr>
            <w:tcW w:w="1711" w:type="dxa"/>
            <w:vMerge/>
            <w:tcBorders>
              <w:bottom w:val="single" w:sz="8" w:space="0" w:color="auto"/>
            </w:tcBorders>
          </w:tcPr>
          <w:p w:rsidR="00362041" w:rsidRPr="004C369F" w:rsidRDefault="00362041" w:rsidP="00D86BD4">
            <w:pPr>
              <w:widowControl w:val="0"/>
              <w:autoSpaceDE w:val="0"/>
              <w:autoSpaceDN w:val="0"/>
              <w:adjustRightInd w:val="0"/>
              <w:spacing w:after="0" w:line="240" w:lineRule="auto"/>
              <w:ind w:right="-12"/>
              <w:rPr>
                <w:rFonts w:ascii="Arial" w:hAnsi="Arial" w:cs="Arial"/>
                <w:b/>
                <w:bCs/>
                <w:sz w:val="24"/>
                <w:szCs w:val="24"/>
              </w:rPr>
            </w:pPr>
          </w:p>
        </w:tc>
        <w:tc>
          <w:tcPr>
            <w:tcW w:w="4536" w:type="dxa"/>
            <w:gridSpan w:val="2"/>
            <w:vMerge/>
            <w:tcBorders>
              <w:bottom w:val="single" w:sz="8" w:space="0" w:color="auto"/>
            </w:tcBorders>
          </w:tcPr>
          <w:p w:rsidR="00362041" w:rsidRPr="004C369F" w:rsidRDefault="00362041" w:rsidP="00D86BD4">
            <w:pPr>
              <w:widowControl w:val="0"/>
              <w:autoSpaceDE w:val="0"/>
              <w:autoSpaceDN w:val="0"/>
              <w:adjustRightInd w:val="0"/>
              <w:spacing w:after="0" w:line="240" w:lineRule="auto"/>
              <w:ind w:left="200" w:right="-12"/>
              <w:rPr>
                <w:rFonts w:ascii="Arial" w:hAnsi="Arial" w:cs="Arial"/>
                <w:b/>
                <w:bCs/>
                <w:sz w:val="24"/>
                <w:szCs w:val="24"/>
              </w:rPr>
            </w:pPr>
          </w:p>
        </w:tc>
        <w:tc>
          <w:tcPr>
            <w:tcW w:w="567" w:type="dxa"/>
          </w:tcPr>
          <w:p w:rsidR="00362041" w:rsidRPr="004C369F" w:rsidRDefault="00362041" w:rsidP="00362041">
            <w:pPr>
              <w:widowControl w:val="0"/>
              <w:autoSpaceDE w:val="0"/>
              <w:autoSpaceDN w:val="0"/>
              <w:adjustRightInd w:val="0"/>
              <w:spacing w:after="0" w:line="240" w:lineRule="auto"/>
              <w:ind w:left="60" w:right="-12"/>
              <w:jc w:val="center"/>
              <w:rPr>
                <w:rFonts w:ascii="Arial" w:hAnsi="Arial" w:cs="Arial"/>
                <w:b/>
                <w:bCs/>
                <w:w w:val="99"/>
                <w:sz w:val="24"/>
                <w:szCs w:val="24"/>
              </w:rPr>
            </w:pPr>
            <w:r>
              <w:rPr>
                <w:rFonts w:ascii="Arial" w:hAnsi="Arial" w:cs="Arial"/>
                <w:b/>
                <w:bCs/>
                <w:w w:val="99"/>
                <w:sz w:val="24"/>
                <w:szCs w:val="24"/>
              </w:rPr>
              <w:t>1</w:t>
            </w:r>
          </w:p>
        </w:tc>
        <w:tc>
          <w:tcPr>
            <w:tcW w:w="567" w:type="dxa"/>
          </w:tcPr>
          <w:p w:rsidR="00362041" w:rsidRPr="004C369F" w:rsidRDefault="00362041" w:rsidP="00362041">
            <w:pPr>
              <w:widowControl w:val="0"/>
              <w:autoSpaceDE w:val="0"/>
              <w:autoSpaceDN w:val="0"/>
              <w:adjustRightInd w:val="0"/>
              <w:spacing w:after="0" w:line="240" w:lineRule="auto"/>
              <w:ind w:left="60" w:right="-12"/>
              <w:jc w:val="center"/>
              <w:rPr>
                <w:rFonts w:ascii="Arial" w:hAnsi="Arial" w:cs="Arial"/>
                <w:b/>
                <w:bCs/>
                <w:w w:val="99"/>
                <w:sz w:val="24"/>
                <w:szCs w:val="24"/>
              </w:rPr>
            </w:pPr>
            <w:r>
              <w:rPr>
                <w:rFonts w:ascii="Arial" w:hAnsi="Arial" w:cs="Arial"/>
                <w:b/>
                <w:bCs/>
                <w:w w:val="99"/>
                <w:sz w:val="24"/>
                <w:szCs w:val="24"/>
              </w:rPr>
              <w:t>2</w:t>
            </w:r>
          </w:p>
        </w:tc>
        <w:tc>
          <w:tcPr>
            <w:tcW w:w="567" w:type="dxa"/>
          </w:tcPr>
          <w:p w:rsidR="00362041" w:rsidRPr="004C369F" w:rsidRDefault="00362041" w:rsidP="00362041">
            <w:pPr>
              <w:widowControl w:val="0"/>
              <w:autoSpaceDE w:val="0"/>
              <w:autoSpaceDN w:val="0"/>
              <w:adjustRightInd w:val="0"/>
              <w:spacing w:after="0" w:line="240" w:lineRule="auto"/>
              <w:ind w:left="60" w:right="-12"/>
              <w:jc w:val="center"/>
              <w:rPr>
                <w:rFonts w:ascii="Arial" w:hAnsi="Arial" w:cs="Arial"/>
                <w:b/>
                <w:bCs/>
                <w:w w:val="99"/>
                <w:sz w:val="24"/>
                <w:szCs w:val="24"/>
              </w:rPr>
            </w:pPr>
            <w:r>
              <w:rPr>
                <w:rFonts w:ascii="Arial" w:hAnsi="Arial" w:cs="Arial"/>
                <w:b/>
                <w:bCs/>
                <w:w w:val="99"/>
                <w:sz w:val="24"/>
                <w:szCs w:val="24"/>
              </w:rPr>
              <w:t>3</w:t>
            </w:r>
          </w:p>
        </w:tc>
        <w:tc>
          <w:tcPr>
            <w:tcW w:w="567" w:type="dxa"/>
          </w:tcPr>
          <w:p w:rsidR="00362041" w:rsidRPr="004C369F" w:rsidRDefault="00362041" w:rsidP="00362041">
            <w:pPr>
              <w:widowControl w:val="0"/>
              <w:autoSpaceDE w:val="0"/>
              <w:autoSpaceDN w:val="0"/>
              <w:adjustRightInd w:val="0"/>
              <w:spacing w:after="0" w:line="240" w:lineRule="auto"/>
              <w:ind w:left="60" w:right="-12"/>
              <w:jc w:val="center"/>
              <w:rPr>
                <w:rFonts w:ascii="Arial" w:hAnsi="Arial" w:cs="Arial"/>
                <w:b/>
                <w:bCs/>
                <w:w w:val="99"/>
                <w:sz w:val="24"/>
                <w:szCs w:val="24"/>
              </w:rPr>
            </w:pPr>
            <w:r>
              <w:rPr>
                <w:rFonts w:ascii="Arial" w:hAnsi="Arial" w:cs="Arial"/>
                <w:b/>
                <w:bCs/>
                <w:w w:val="99"/>
                <w:sz w:val="24"/>
                <w:szCs w:val="24"/>
              </w:rPr>
              <w:t>4</w:t>
            </w:r>
          </w:p>
        </w:tc>
        <w:tc>
          <w:tcPr>
            <w:tcW w:w="567" w:type="dxa"/>
          </w:tcPr>
          <w:p w:rsidR="00362041" w:rsidRPr="004C369F" w:rsidRDefault="00362041" w:rsidP="00362041">
            <w:pPr>
              <w:widowControl w:val="0"/>
              <w:autoSpaceDE w:val="0"/>
              <w:autoSpaceDN w:val="0"/>
              <w:adjustRightInd w:val="0"/>
              <w:spacing w:after="0" w:line="240" w:lineRule="auto"/>
              <w:ind w:left="60" w:right="-12"/>
              <w:jc w:val="center"/>
              <w:rPr>
                <w:rFonts w:ascii="Arial" w:hAnsi="Arial" w:cs="Arial"/>
                <w:b/>
                <w:bCs/>
                <w:w w:val="99"/>
                <w:sz w:val="24"/>
                <w:szCs w:val="24"/>
              </w:rPr>
            </w:pPr>
            <w:r>
              <w:rPr>
                <w:rFonts w:ascii="Arial" w:hAnsi="Arial" w:cs="Arial"/>
                <w:b/>
                <w:bCs/>
                <w:w w:val="99"/>
                <w:sz w:val="24"/>
                <w:szCs w:val="24"/>
              </w:rPr>
              <w:t>5</w:t>
            </w:r>
          </w:p>
        </w:tc>
      </w:tr>
      <w:tr w:rsidR="004C369F" w:rsidRPr="004C369F" w:rsidTr="00D86BD4">
        <w:trPr>
          <w:trHeight w:val="418"/>
        </w:trPr>
        <w:tc>
          <w:tcPr>
            <w:tcW w:w="1711" w:type="dxa"/>
            <w:vMerge w:val="restart"/>
            <w:shd w:val="clear" w:color="auto" w:fill="auto"/>
          </w:tcPr>
          <w:p w:rsidR="004C369F" w:rsidRPr="004C369F" w:rsidRDefault="004C369F" w:rsidP="00D86BD4">
            <w:pPr>
              <w:widowControl w:val="0"/>
              <w:autoSpaceDE w:val="0"/>
              <w:autoSpaceDN w:val="0"/>
              <w:adjustRightInd w:val="0"/>
              <w:spacing w:after="0" w:line="240" w:lineRule="auto"/>
              <w:ind w:right="-12"/>
              <w:rPr>
                <w:rFonts w:ascii="Arial" w:hAnsi="Arial" w:cs="Arial"/>
                <w:sz w:val="24"/>
                <w:szCs w:val="24"/>
              </w:rPr>
            </w:pPr>
            <w:r w:rsidRPr="004C369F">
              <w:rPr>
                <w:rFonts w:ascii="Arial" w:hAnsi="Arial" w:cs="Arial"/>
                <w:sz w:val="24"/>
                <w:szCs w:val="24"/>
              </w:rPr>
              <w:t>Functioning in</w:t>
            </w:r>
          </w:p>
          <w:p w:rsidR="004C369F" w:rsidRPr="004C369F" w:rsidRDefault="004C369F" w:rsidP="00D86BD4">
            <w:pPr>
              <w:rPr>
                <w:rFonts w:ascii="Arial" w:hAnsi="Arial" w:cs="Arial"/>
                <w:sz w:val="24"/>
                <w:szCs w:val="24"/>
              </w:rPr>
            </w:pPr>
            <w:r w:rsidRPr="004C369F">
              <w:rPr>
                <w:rFonts w:ascii="Arial" w:hAnsi="Arial" w:cs="Arial"/>
                <w:sz w:val="24"/>
                <w:szCs w:val="24"/>
              </w:rPr>
              <w:t>50%</w:t>
            </w:r>
          </w:p>
        </w:tc>
        <w:tc>
          <w:tcPr>
            <w:tcW w:w="4536" w:type="dxa"/>
            <w:gridSpan w:val="2"/>
            <w:shd w:val="clear" w:color="auto" w:fill="auto"/>
          </w:tcPr>
          <w:p w:rsidR="004C369F" w:rsidRPr="004C369F" w:rsidRDefault="004C369F" w:rsidP="00D86BD4">
            <w:pPr>
              <w:widowControl w:val="0"/>
              <w:autoSpaceDE w:val="0"/>
              <w:autoSpaceDN w:val="0"/>
              <w:adjustRightInd w:val="0"/>
              <w:spacing w:after="0" w:line="240" w:lineRule="auto"/>
              <w:ind w:left="200" w:right="-12"/>
              <w:rPr>
                <w:rFonts w:ascii="Arial" w:hAnsi="Arial" w:cs="Arial"/>
                <w:sz w:val="24"/>
                <w:szCs w:val="24"/>
              </w:rPr>
            </w:pPr>
            <w:r w:rsidRPr="004C369F">
              <w:rPr>
                <w:rFonts w:ascii="Arial" w:hAnsi="Arial" w:cs="Arial"/>
                <w:sz w:val="24"/>
                <w:szCs w:val="24"/>
              </w:rPr>
              <w:t>Contributes to the group discussion during the learning the subject</w:t>
            </w:r>
          </w:p>
        </w:tc>
        <w:tc>
          <w:tcPr>
            <w:tcW w:w="2835" w:type="dxa"/>
            <w:gridSpan w:val="5"/>
          </w:tcPr>
          <w:p w:rsidR="004C369F" w:rsidRPr="004C369F" w:rsidRDefault="004C369F" w:rsidP="00D86BD4">
            <w:pPr>
              <w:widowControl w:val="0"/>
              <w:autoSpaceDE w:val="0"/>
              <w:autoSpaceDN w:val="0"/>
              <w:adjustRightInd w:val="0"/>
              <w:spacing w:after="0" w:line="240" w:lineRule="auto"/>
              <w:ind w:right="-12"/>
              <w:rPr>
                <w:rFonts w:ascii="Arial" w:hAnsi="Arial" w:cs="Arial"/>
                <w:sz w:val="24"/>
                <w:szCs w:val="24"/>
              </w:rPr>
            </w:pPr>
          </w:p>
        </w:tc>
      </w:tr>
      <w:tr w:rsidR="004C369F" w:rsidRPr="004C369F" w:rsidTr="00D86BD4">
        <w:trPr>
          <w:trHeight w:val="312"/>
        </w:trPr>
        <w:tc>
          <w:tcPr>
            <w:tcW w:w="1711" w:type="dxa"/>
            <w:vMerge/>
            <w:shd w:val="clear" w:color="auto" w:fill="auto"/>
            <w:vAlign w:val="bottom"/>
          </w:tcPr>
          <w:p w:rsidR="004C369F" w:rsidRPr="004C369F" w:rsidRDefault="004C369F" w:rsidP="00D86BD4">
            <w:pPr>
              <w:widowControl w:val="0"/>
              <w:autoSpaceDE w:val="0"/>
              <w:autoSpaceDN w:val="0"/>
              <w:adjustRightInd w:val="0"/>
              <w:spacing w:after="0" w:line="240" w:lineRule="auto"/>
              <w:ind w:right="-12"/>
              <w:rPr>
                <w:rFonts w:ascii="Arial" w:hAnsi="Arial" w:cs="Arial"/>
                <w:sz w:val="24"/>
                <w:szCs w:val="24"/>
              </w:rPr>
            </w:pPr>
          </w:p>
        </w:tc>
        <w:tc>
          <w:tcPr>
            <w:tcW w:w="4536" w:type="dxa"/>
            <w:gridSpan w:val="2"/>
            <w:shd w:val="clear" w:color="auto" w:fill="auto"/>
            <w:vAlign w:val="bottom"/>
          </w:tcPr>
          <w:p w:rsidR="004C369F" w:rsidRPr="004C369F" w:rsidRDefault="004C369F" w:rsidP="00D86BD4">
            <w:pPr>
              <w:widowControl w:val="0"/>
              <w:autoSpaceDE w:val="0"/>
              <w:autoSpaceDN w:val="0"/>
              <w:adjustRightInd w:val="0"/>
              <w:spacing w:after="0" w:line="240" w:lineRule="auto"/>
              <w:ind w:left="200" w:right="-12"/>
              <w:rPr>
                <w:rFonts w:ascii="Arial" w:hAnsi="Arial" w:cs="Arial"/>
                <w:sz w:val="24"/>
                <w:szCs w:val="24"/>
              </w:rPr>
            </w:pPr>
            <w:r w:rsidRPr="004C369F">
              <w:rPr>
                <w:rFonts w:ascii="Arial" w:hAnsi="Arial" w:cs="Arial"/>
                <w:sz w:val="24"/>
                <w:szCs w:val="24"/>
              </w:rPr>
              <w:t>Has patience for the group's members</w:t>
            </w:r>
          </w:p>
        </w:tc>
        <w:tc>
          <w:tcPr>
            <w:tcW w:w="2835" w:type="dxa"/>
            <w:gridSpan w:val="5"/>
            <w:vAlign w:val="bottom"/>
          </w:tcPr>
          <w:p w:rsidR="004C369F" w:rsidRPr="004C369F" w:rsidRDefault="004C369F" w:rsidP="00D86BD4">
            <w:pPr>
              <w:widowControl w:val="0"/>
              <w:autoSpaceDE w:val="0"/>
              <w:autoSpaceDN w:val="0"/>
              <w:adjustRightInd w:val="0"/>
              <w:spacing w:after="0" w:line="240" w:lineRule="auto"/>
              <w:ind w:right="-12"/>
              <w:rPr>
                <w:rFonts w:ascii="Arial" w:hAnsi="Arial" w:cs="Arial"/>
                <w:sz w:val="24"/>
                <w:szCs w:val="24"/>
              </w:rPr>
            </w:pPr>
          </w:p>
        </w:tc>
      </w:tr>
      <w:tr w:rsidR="004C369F" w:rsidRPr="004C369F" w:rsidTr="00D86B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7"/>
        </w:trPr>
        <w:tc>
          <w:tcPr>
            <w:tcW w:w="1711" w:type="dxa"/>
            <w:vMerge/>
            <w:tcBorders>
              <w:left w:val="single" w:sz="8" w:space="0" w:color="auto"/>
              <w:bottom w:val="single" w:sz="8" w:space="0" w:color="auto"/>
              <w:right w:val="single" w:sz="8" w:space="0" w:color="auto"/>
            </w:tcBorders>
            <w:shd w:val="clear" w:color="auto" w:fill="auto"/>
          </w:tcPr>
          <w:p w:rsidR="004C369F" w:rsidRPr="004C369F" w:rsidRDefault="004C369F" w:rsidP="00D86BD4">
            <w:pPr>
              <w:widowControl w:val="0"/>
              <w:autoSpaceDE w:val="0"/>
              <w:autoSpaceDN w:val="0"/>
              <w:adjustRightInd w:val="0"/>
              <w:spacing w:after="0" w:line="240" w:lineRule="auto"/>
              <w:ind w:right="-12"/>
              <w:rPr>
                <w:rFonts w:ascii="Arial" w:hAnsi="Arial" w:cs="Arial"/>
                <w:sz w:val="24"/>
                <w:szCs w:val="24"/>
              </w:rPr>
            </w:pPr>
          </w:p>
        </w:tc>
        <w:tc>
          <w:tcPr>
            <w:tcW w:w="4522" w:type="dxa"/>
            <w:tcBorders>
              <w:top w:val="single" w:sz="8" w:space="0" w:color="auto"/>
              <w:left w:val="single" w:sz="8" w:space="0" w:color="auto"/>
              <w:right w:val="single" w:sz="8" w:space="0" w:color="auto"/>
            </w:tcBorders>
            <w:shd w:val="clear" w:color="auto" w:fill="auto"/>
            <w:vAlign w:val="bottom"/>
          </w:tcPr>
          <w:p w:rsidR="004C369F" w:rsidRPr="004C369F" w:rsidRDefault="004C369F" w:rsidP="00D86BD4">
            <w:pPr>
              <w:widowControl w:val="0"/>
              <w:autoSpaceDE w:val="0"/>
              <w:autoSpaceDN w:val="0"/>
              <w:adjustRightInd w:val="0"/>
              <w:spacing w:after="0" w:line="240" w:lineRule="auto"/>
              <w:ind w:left="220" w:right="-12"/>
              <w:rPr>
                <w:rFonts w:ascii="Arial" w:hAnsi="Arial" w:cs="Arial"/>
                <w:sz w:val="24"/>
                <w:szCs w:val="24"/>
              </w:rPr>
            </w:pPr>
            <w:r w:rsidRPr="004C369F">
              <w:rPr>
                <w:rFonts w:ascii="Arial" w:hAnsi="Arial" w:cs="Arial"/>
                <w:w w:val="98"/>
                <w:sz w:val="24"/>
                <w:szCs w:val="24"/>
              </w:rPr>
              <w:t>Knows  and  understands  the  objectives  of</w:t>
            </w:r>
            <w:r w:rsidRPr="004C369F">
              <w:rPr>
                <w:rFonts w:ascii="Arial" w:hAnsi="Arial" w:cs="Arial"/>
                <w:sz w:val="24"/>
                <w:szCs w:val="24"/>
              </w:rPr>
              <w:t xml:space="preserve"> the activity (active observation)</w:t>
            </w:r>
          </w:p>
        </w:tc>
        <w:tc>
          <w:tcPr>
            <w:tcW w:w="2849" w:type="dxa"/>
            <w:gridSpan w:val="6"/>
            <w:tcBorders>
              <w:top w:val="single" w:sz="8" w:space="0" w:color="auto"/>
              <w:left w:val="single" w:sz="8" w:space="0" w:color="auto"/>
              <w:right w:val="single" w:sz="8" w:space="0" w:color="auto"/>
            </w:tcBorders>
            <w:shd w:val="clear" w:color="auto" w:fill="auto"/>
          </w:tcPr>
          <w:p w:rsidR="004C369F" w:rsidRPr="004C369F" w:rsidRDefault="004C369F" w:rsidP="00D86BD4">
            <w:pPr>
              <w:widowControl w:val="0"/>
              <w:autoSpaceDE w:val="0"/>
              <w:autoSpaceDN w:val="0"/>
              <w:adjustRightInd w:val="0"/>
              <w:spacing w:after="0" w:line="240" w:lineRule="auto"/>
              <w:ind w:right="-12"/>
              <w:rPr>
                <w:rFonts w:ascii="Arial" w:hAnsi="Arial" w:cs="Arial"/>
                <w:sz w:val="24"/>
                <w:szCs w:val="24"/>
              </w:rPr>
            </w:pPr>
          </w:p>
        </w:tc>
      </w:tr>
      <w:tr w:rsidR="004C369F" w:rsidRPr="004C369F" w:rsidTr="00D86B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5"/>
        </w:trPr>
        <w:tc>
          <w:tcPr>
            <w:tcW w:w="1711" w:type="dxa"/>
            <w:vMerge/>
            <w:tcBorders>
              <w:left w:val="single" w:sz="8" w:space="0" w:color="auto"/>
              <w:bottom w:val="single" w:sz="8" w:space="0" w:color="auto"/>
              <w:right w:val="single" w:sz="8" w:space="0" w:color="auto"/>
            </w:tcBorders>
            <w:shd w:val="clear" w:color="auto" w:fill="auto"/>
            <w:vAlign w:val="bottom"/>
          </w:tcPr>
          <w:p w:rsidR="004C369F" w:rsidRPr="004C369F" w:rsidRDefault="004C369F" w:rsidP="00D86BD4">
            <w:pPr>
              <w:widowControl w:val="0"/>
              <w:autoSpaceDE w:val="0"/>
              <w:autoSpaceDN w:val="0"/>
              <w:adjustRightInd w:val="0"/>
              <w:spacing w:after="0" w:line="240" w:lineRule="auto"/>
              <w:ind w:right="-12"/>
              <w:rPr>
                <w:rFonts w:ascii="Arial" w:hAnsi="Arial" w:cs="Arial"/>
                <w:sz w:val="24"/>
                <w:szCs w:val="24"/>
              </w:rPr>
            </w:pPr>
          </w:p>
        </w:tc>
        <w:tc>
          <w:tcPr>
            <w:tcW w:w="4522" w:type="dxa"/>
            <w:tcBorders>
              <w:top w:val="single" w:sz="8" w:space="0" w:color="auto"/>
              <w:left w:val="single" w:sz="8" w:space="0" w:color="auto"/>
              <w:bottom w:val="single" w:sz="8" w:space="0" w:color="auto"/>
              <w:right w:val="single" w:sz="8" w:space="0" w:color="auto"/>
            </w:tcBorders>
            <w:shd w:val="clear" w:color="auto" w:fill="auto"/>
          </w:tcPr>
          <w:p w:rsidR="004C369F" w:rsidRPr="004C369F" w:rsidRDefault="004C369F" w:rsidP="00D86BD4">
            <w:pPr>
              <w:widowControl w:val="0"/>
              <w:autoSpaceDE w:val="0"/>
              <w:autoSpaceDN w:val="0"/>
              <w:adjustRightInd w:val="0"/>
              <w:spacing w:after="0" w:line="240" w:lineRule="auto"/>
              <w:ind w:left="220" w:right="-12"/>
              <w:rPr>
                <w:rFonts w:ascii="Arial" w:hAnsi="Arial" w:cs="Arial"/>
                <w:sz w:val="24"/>
                <w:szCs w:val="24"/>
              </w:rPr>
            </w:pPr>
            <w:r w:rsidRPr="004C369F">
              <w:rPr>
                <w:rFonts w:ascii="Arial" w:hAnsi="Arial" w:cs="Arial"/>
                <w:w w:val="97"/>
                <w:sz w:val="24"/>
                <w:szCs w:val="24"/>
              </w:rPr>
              <w:t>Thinks  in  a  creative  manner  and  exhibits</w:t>
            </w:r>
            <w:r w:rsidRPr="004C369F">
              <w:rPr>
                <w:rFonts w:ascii="Arial" w:hAnsi="Arial" w:cs="Arial"/>
                <w:sz w:val="24"/>
                <w:szCs w:val="24"/>
              </w:rPr>
              <w:t xml:space="preserve"> vision</w:t>
            </w:r>
          </w:p>
        </w:tc>
        <w:tc>
          <w:tcPr>
            <w:tcW w:w="2849" w:type="dxa"/>
            <w:gridSpan w:val="6"/>
            <w:tcBorders>
              <w:top w:val="single" w:sz="8" w:space="0" w:color="auto"/>
              <w:left w:val="single" w:sz="8" w:space="0" w:color="auto"/>
              <w:bottom w:val="single" w:sz="8" w:space="0" w:color="auto"/>
              <w:right w:val="single" w:sz="8" w:space="0" w:color="auto"/>
            </w:tcBorders>
            <w:shd w:val="clear" w:color="auto" w:fill="auto"/>
            <w:vAlign w:val="bottom"/>
          </w:tcPr>
          <w:p w:rsidR="004C369F" w:rsidRPr="004C369F" w:rsidRDefault="004C369F" w:rsidP="00D86BD4">
            <w:pPr>
              <w:widowControl w:val="0"/>
              <w:autoSpaceDE w:val="0"/>
              <w:autoSpaceDN w:val="0"/>
              <w:adjustRightInd w:val="0"/>
              <w:spacing w:after="0" w:line="240" w:lineRule="auto"/>
              <w:ind w:right="-12"/>
              <w:rPr>
                <w:rFonts w:ascii="Arial" w:hAnsi="Arial" w:cs="Arial"/>
                <w:sz w:val="24"/>
                <w:szCs w:val="24"/>
              </w:rPr>
            </w:pPr>
          </w:p>
        </w:tc>
      </w:tr>
      <w:tr w:rsidR="004C369F" w:rsidRPr="004C369F" w:rsidTr="00D86B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2"/>
        </w:trPr>
        <w:tc>
          <w:tcPr>
            <w:tcW w:w="1711" w:type="dxa"/>
            <w:vMerge/>
            <w:tcBorders>
              <w:left w:val="single" w:sz="8" w:space="0" w:color="auto"/>
              <w:bottom w:val="single" w:sz="8" w:space="0" w:color="auto"/>
              <w:right w:val="single" w:sz="8" w:space="0" w:color="auto"/>
            </w:tcBorders>
            <w:shd w:val="clear" w:color="auto" w:fill="auto"/>
            <w:vAlign w:val="bottom"/>
          </w:tcPr>
          <w:p w:rsidR="004C369F" w:rsidRPr="004C369F" w:rsidRDefault="004C369F" w:rsidP="00D86BD4">
            <w:pPr>
              <w:widowControl w:val="0"/>
              <w:autoSpaceDE w:val="0"/>
              <w:autoSpaceDN w:val="0"/>
              <w:adjustRightInd w:val="0"/>
              <w:spacing w:after="0" w:line="240" w:lineRule="auto"/>
              <w:ind w:right="-12"/>
              <w:rPr>
                <w:rFonts w:ascii="Arial" w:hAnsi="Arial" w:cs="Arial"/>
                <w:sz w:val="24"/>
                <w:szCs w:val="24"/>
              </w:rPr>
            </w:pPr>
          </w:p>
        </w:tc>
        <w:tc>
          <w:tcPr>
            <w:tcW w:w="4522" w:type="dxa"/>
            <w:tcBorders>
              <w:top w:val="single" w:sz="8" w:space="0" w:color="auto"/>
              <w:left w:val="single" w:sz="8" w:space="0" w:color="auto"/>
              <w:bottom w:val="single" w:sz="8" w:space="0" w:color="auto"/>
              <w:right w:val="single" w:sz="8" w:space="0" w:color="auto"/>
            </w:tcBorders>
            <w:shd w:val="clear" w:color="auto" w:fill="auto"/>
            <w:vAlign w:val="bottom"/>
          </w:tcPr>
          <w:p w:rsidR="004C369F" w:rsidRPr="004C369F" w:rsidRDefault="004C369F" w:rsidP="00D86BD4">
            <w:pPr>
              <w:widowControl w:val="0"/>
              <w:autoSpaceDE w:val="0"/>
              <w:autoSpaceDN w:val="0"/>
              <w:adjustRightInd w:val="0"/>
              <w:spacing w:after="0" w:line="240" w:lineRule="auto"/>
              <w:ind w:left="220" w:right="-12"/>
              <w:rPr>
                <w:rFonts w:ascii="Arial" w:hAnsi="Arial" w:cs="Arial"/>
                <w:w w:val="97"/>
                <w:sz w:val="24"/>
                <w:szCs w:val="24"/>
              </w:rPr>
            </w:pPr>
            <w:r w:rsidRPr="004C369F">
              <w:rPr>
                <w:rFonts w:ascii="Arial" w:hAnsi="Arial" w:cs="Arial"/>
                <w:w w:val="97"/>
                <w:sz w:val="24"/>
                <w:szCs w:val="24"/>
              </w:rPr>
              <w:t>Average</w:t>
            </w:r>
          </w:p>
        </w:tc>
        <w:tc>
          <w:tcPr>
            <w:tcW w:w="2849" w:type="dxa"/>
            <w:gridSpan w:val="6"/>
            <w:tcBorders>
              <w:top w:val="single" w:sz="8" w:space="0" w:color="auto"/>
              <w:left w:val="single" w:sz="8" w:space="0" w:color="auto"/>
              <w:bottom w:val="single" w:sz="8" w:space="0" w:color="auto"/>
              <w:right w:val="single" w:sz="8" w:space="0" w:color="auto"/>
            </w:tcBorders>
            <w:shd w:val="clear" w:color="auto" w:fill="auto"/>
            <w:vAlign w:val="bottom"/>
          </w:tcPr>
          <w:p w:rsidR="004C369F" w:rsidRPr="004C369F" w:rsidRDefault="004C369F" w:rsidP="00D86BD4">
            <w:pPr>
              <w:widowControl w:val="0"/>
              <w:autoSpaceDE w:val="0"/>
              <w:autoSpaceDN w:val="0"/>
              <w:adjustRightInd w:val="0"/>
              <w:spacing w:after="0" w:line="240" w:lineRule="auto"/>
              <w:ind w:right="-12"/>
              <w:rPr>
                <w:rFonts w:ascii="Arial" w:hAnsi="Arial" w:cs="Arial"/>
                <w:sz w:val="24"/>
                <w:szCs w:val="24"/>
              </w:rPr>
            </w:pPr>
          </w:p>
        </w:tc>
      </w:tr>
      <w:tr w:rsidR="004C369F" w:rsidRPr="004C369F" w:rsidTr="00D86B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78"/>
        </w:trPr>
        <w:tc>
          <w:tcPr>
            <w:tcW w:w="1711" w:type="dxa"/>
            <w:vMerge w:val="restart"/>
            <w:tcBorders>
              <w:top w:val="single" w:sz="8" w:space="0" w:color="auto"/>
              <w:left w:val="single" w:sz="8" w:space="0" w:color="auto"/>
              <w:bottom w:val="single" w:sz="8" w:space="0" w:color="auto"/>
              <w:right w:val="single" w:sz="8" w:space="0" w:color="auto"/>
            </w:tcBorders>
            <w:shd w:val="clear" w:color="auto" w:fill="auto"/>
          </w:tcPr>
          <w:p w:rsidR="004C369F" w:rsidRPr="004C369F" w:rsidRDefault="004C369F" w:rsidP="00D86BD4">
            <w:pPr>
              <w:widowControl w:val="0"/>
              <w:autoSpaceDE w:val="0"/>
              <w:autoSpaceDN w:val="0"/>
              <w:adjustRightInd w:val="0"/>
              <w:spacing w:after="0" w:line="240" w:lineRule="auto"/>
              <w:ind w:right="-12"/>
              <w:rPr>
                <w:rFonts w:ascii="Arial" w:hAnsi="Arial" w:cs="Arial"/>
                <w:sz w:val="24"/>
                <w:szCs w:val="24"/>
              </w:rPr>
            </w:pPr>
            <w:r w:rsidRPr="004C369F">
              <w:rPr>
                <w:rFonts w:ascii="Arial" w:hAnsi="Arial" w:cs="Arial"/>
                <w:sz w:val="24"/>
                <w:szCs w:val="24"/>
              </w:rPr>
              <w:t>Presenting the</w:t>
            </w:r>
          </w:p>
          <w:p w:rsidR="004C369F" w:rsidRPr="004C369F" w:rsidRDefault="004C369F" w:rsidP="00D86BD4">
            <w:pPr>
              <w:widowControl w:val="0"/>
              <w:autoSpaceDE w:val="0"/>
              <w:autoSpaceDN w:val="0"/>
              <w:adjustRightInd w:val="0"/>
              <w:spacing w:after="0" w:line="240" w:lineRule="auto"/>
              <w:ind w:right="-12"/>
              <w:rPr>
                <w:rFonts w:ascii="Arial" w:hAnsi="Arial" w:cs="Arial"/>
                <w:sz w:val="24"/>
                <w:szCs w:val="24"/>
              </w:rPr>
            </w:pPr>
            <w:r w:rsidRPr="004C369F">
              <w:rPr>
                <w:rFonts w:ascii="Arial" w:hAnsi="Arial" w:cs="Arial"/>
                <w:sz w:val="24"/>
                <w:szCs w:val="24"/>
              </w:rPr>
              <w:t>experiment  orally- 50%</w:t>
            </w:r>
          </w:p>
        </w:tc>
        <w:tc>
          <w:tcPr>
            <w:tcW w:w="4522" w:type="dxa"/>
            <w:tcBorders>
              <w:top w:val="single" w:sz="8" w:space="0" w:color="auto"/>
              <w:left w:val="single" w:sz="8" w:space="0" w:color="auto"/>
              <w:right w:val="single" w:sz="8" w:space="0" w:color="auto"/>
            </w:tcBorders>
            <w:shd w:val="clear" w:color="auto" w:fill="auto"/>
          </w:tcPr>
          <w:p w:rsidR="004C369F" w:rsidRPr="004C369F" w:rsidRDefault="004C369F" w:rsidP="00D86BD4">
            <w:pPr>
              <w:widowControl w:val="0"/>
              <w:autoSpaceDE w:val="0"/>
              <w:autoSpaceDN w:val="0"/>
              <w:adjustRightInd w:val="0"/>
              <w:spacing w:after="0" w:line="271" w:lineRule="exact"/>
              <w:ind w:left="220" w:right="-12"/>
              <w:rPr>
                <w:rFonts w:ascii="Arial" w:hAnsi="Arial" w:cs="Arial"/>
                <w:sz w:val="24"/>
                <w:szCs w:val="24"/>
              </w:rPr>
            </w:pPr>
            <w:r w:rsidRPr="004C369F">
              <w:rPr>
                <w:rFonts w:ascii="Arial" w:hAnsi="Arial" w:cs="Arial"/>
                <w:sz w:val="24"/>
                <w:szCs w:val="24"/>
              </w:rPr>
              <w:t>Presents   the   activity   in   a   clear   and practical manner</w:t>
            </w:r>
          </w:p>
        </w:tc>
        <w:tc>
          <w:tcPr>
            <w:tcW w:w="2849" w:type="dxa"/>
            <w:gridSpan w:val="6"/>
            <w:tcBorders>
              <w:top w:val="single" w:sz="8" w:space="0" w:color="auto"/>
              <w:left w:val="single" w:sz="8" w:space="0" w:color="auto"/>
              <w:right w:val="single" w:sz="8" w:space="0" w:color="auto"/>
            </w:tcBorders>
            <w:shd w:val="clear" w:color="auto" w:fill="auto"/>
            <w:vAlign w:val="bottom"/>
          </w:tcPr>
          <w:p w:rsidR="004C369F" w:rsidRPr="004C369F" w:rsidRDefault="004C369F" w:rsidP="00D86BD4">
            <w:pPr>
              <w:widowControl w:val="0"/>
              <w:autoSpaceDE w:val="0"/>
              <w:autoSpaceDN w:val="0"/>
              <w:adjustRightInd w:val="0"/>
              <w:spacing w:after="0" w:line="240" w:lineRule="auto"/>
              <w:ind w:right="-12"/>
              <w:rPr>
                <w:rFonts w:ascii="Arial" w:hAnsi="Arial" w:cs="Arial"/>
                <w:sz w:val="24"/>
                <w:szCs w:val="24"/>
              </w:rPr>
            </w:pPr>
          </w:p>
        </w:tc>
      </w:tr>
      <w:tr w:rsidR="004C369F" w:rsidRPr="004C369F" w:rsidTr="00D86B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6"/>
        </w:trPr>
        <w:tc>
          <w:tcPr>
            <w:tcW w:w="1711" w:type="dxa"/>
            <w:vMerge/>
            <w:tcBorders>
              <w:top w:val="single" w:sz="8" w:space="0" w:color="auto"/>
              <w:left w:val="single" w:sz="8" w:space="0" w:color="auto"/>
              <w:bottom w:val="single" w:sz="8" w:space="0" w:color="auto"/>
              <w:right w:val="single" w:sz="8" w:space="0" w:color="auto"/>
            </w:tcBorders>
            <w:shd w:val="clear" w:color="auto" w:fill="auto"/>
            <w:vAlign w:val="bottom"/>
          </w:tcPr>
          <w:p w:rsidR="004C369F" w:rsidRPr="004C369F" w:rsidRDefault="004C369F" w:rsidP="00D86BD4">
            <w:pPr>
              <w:widowControl w:val="0"/>
              <w:autoSpaceDE w:val="0"/>
              <w:autoSpaceDN w:val="0"/>
              <w:adjustRightInd w:val="0"/>
              <w:spacing w:after="0" w:line="240" w:lineRule="auto"/>
              <w:ind w:right="-12"/>
              <w:rPr>
                <w:rFonts w:ascii="Arial" w:hAnsi="Arial" w:cs="Arial"/>
                <w:b/>
                <w:bCs/>
                <w:sz w:val="24"/>
                <w:szCs w:val="24"/>
              </w:rPr>
            </w:pPr>
          </w:p>
        </w:tc>
        <w:tc>
          <w:tcPr>
            <w:tcW w:w="4522" w:type="dxa"/>
            <w:tcBorders>
              <w:top w:val="single" w:sz="8" w:space="0" w:color="auto"/>
              <w:left w:val="single" w:sz="8" w:space="0" w:color="auto"/>
              <w:bottom w:val="single" w:sz="8" w:space="0" w:color="auto"/>
              <w:right w:val="single" w:sz="8" w:space="0" w:color="auto"/>
            </w:tcBorders>
            <w:shd w:val="clear" w:color="auto" w:fill="auto"/>
            <w:vAlign w:val="bottom"/>
          </w:tcPr>
          <w:p w:rsidR="004C369F" w:rsidRPr="004C369F" w:rsidRDefault="004C369F" w:rsidP="00D86BD4">
            <w:pPr>
              <w:widowControl w:val="0"/>
              <w:autoSpaceDE w:val="0"/>
              <w:autoSpaceDN w:val="0"/>
              <w:adjustRightInd w:val="0"/>
              <w:spacing w:after="0" w:line="240" w:lineRule="auto"/>
              <w:ind w:left="220" w:right="-12"/>
              <w:rPr>
                <w:rFonts w:ascii="Arial" w:hAnsi="Arial" w:cs="Arial"/>
                <w:sz w:val="24"/>
                <w:szCs w:val="24"/>
              </w:rPr>
            </w:pPr>
            <w:r w:rsidRPr="004C369F">
              <w:rPr>
                <w:rFonts w:ascii="Arial" w:hAnsi="Arial" w:cs="Arial"/>
                <w:w w:val="98"/>
                <w:sz w:val="24"/>
                <w:szCs w:val="24"/>
              </w:rPr>
              <w:t>Presents  knowledge  and  understanding  of</w:t>
            </w:r>
            <w:r w:rsidRPr="004C369F">
              <w:rPr>
                <w:rFonts w:ascii="Arial" w:hAnsi="Arial" w:cs="Arial"/>
                <w:sz w:val="24"/>
                <w:szCs w:val="24"/>
              </w:rPr>
              <w:t xml:space="preserve"> the subject</w:t>
            </w:r>
          </w:p>
        </w:tc>
        <w:tc>
          <w:tcPr>
            <w:tcW w:w="2849" w:type="dxa"/>
            <w:gridSpan w:val="6"/>
            <w:tcBorders>
              <w:top w:val="single" w:sz="8" w:space="0" w:color="auto"/>
              <w:left w:val="single" w:sz="8" w:space="0" w:color="auto"/>
              <w:bottom w:val="single" w:sz="8" w:space="0" w:color="auto"/>
              <w:right w:val="single" w:sz="8" w:space="0" w:color="auto"/>
            </w:tcBorders>
            <w:shd w:val="clear" w:color="auto" w:fill="auto"/>
            <w:vAlign w:val="bottom"/>
          </w:tcPr>
          <w:p w:rsidR="004C369F" w:rsidRPr="004C369F" w:rsidRDefault="004C369F" w:rsidP="00D86BD4">
            <w:pPr>
              <w:widowControl w:val="0"/>
              <w:autoSpaceDE w:val="0"/>
              <w:autoSpaceDN w:val="0"/>
              <w:adjustRightInd w:val="0"/>
              <w:spacing w:after="0" w:line="240" w:lineRule="auto"/>
              <w:ind w:right="-12"/>
              <w:rPr>
                <w:rFonts w:ascii="Arial" w:hAnsi="Arial" w:cs="Arial"/>
                <w:sz w:val="24"/>
                <w:szCs w:val="24"/>
              </w:rPr>
            </w:pPr>
          </w:p>
        </w:tc>
      </w:tr>
      <w:tr w:rsidR="004C369F" w:rsidRPr="004C369F" w:rsidTr="00D86B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6"/>
        </w:trPr>
        <w:tc>
          <w:tcPr>
            <w:tcW w:w="1711" w:type="dxa"/>
            <w:vMerge/>
            <w:tcBorders>
              <w:top w:val="single" w:sz="8" w:space="0" w:color="auto"/>
              <w:left w:val="single" w:sz="8" w:space="0" w:color="auto"/>
              <w:bottom w:val="single" w:sz="8" w:space="0" w:color="auto"/>
              <w:right w:val="single" w:sz="8" w:space="0" w:color="auto"/>
            </w:tcBorders>
            <w:shd w:val="clear" w:color="auto" w:fill="auto"/>
            <w:vAlign w:val="bottom"/>
          </w:tcPr>
          <w:p w:rsidR="004C369F" w:rsidRPr="004C369F" w:rsidRDefault="004C369F" w:rsidP="00D86BD4">
            <w:pPr>
              <w:widowControl w:val="0"/>
              <w:autoSpaceDE w:val="0"/>
              <w:autoSpaceDN w:val="0"/>
              <w:adjustRightInd w:val="0"/>
              <w:spacing w:after="0" w:line="240" w:lineRule="auto"/>
              <w:ind w:right="-12"/>
              <w:rPr>
                <w:rFonts w:ascii="Arial" w:hAnsi="Arial" w:cs="Arial"/>
                <w:b/>
                <w:bCs/>
                <w:sz w:val="24"/>
                <w:szCs w:val="24"/>
              </w:rPr>
            </w:pPr>
          </w:p>
        </w:tc>
        <w:tc>
          <w:tcPr>
            <w:tcW w:w="4522" w:type="dxa"/>
            <w:tcBorders>
              <w:top w:val="single" w:sz="8" w:space="0" w:color="auto"/>
              <w:left w:val="single" w:sz="8" w:space="0" w:color="auto"/>
              <w:bottom w:val="single" w:sz="8" w:space="0" w:color="auto"/>
              <w:right w:val="single" w:sz="8" w:space="0" w:color="auto"/>
            </w:tcBorders>
            <w:shd w:val="clear" w:color="auto" w:fill="auto"/>
            <w:vAlign w:val="bottom"/>
          </w:tcPr>
          <w:p w:rsidR="004C369F" w:rsidRPr="004C369F" w:rsidRDefault="004C369F" w:rsidP="00D86BD4">
            <w:pPr>
              <w:widowControl w:val="0"/>
              <w:autoSpaceDE w:val="0"/>
              <w:autoSpaceDN w:val="0"/>
              <w:adjustRightInd w:val="0"/>
              <w:spacing w:after="0" w:line="240" w:lineRule="auto"/>
              <w:ind w:left="220" w:right="-12"/>
              <w:rPr>
                <w:rFonts w:ascii="Arial" w:hAnsi="Arial" w:cs="Arial"/>
                <w:sz w:val="24"/>
                <w:szCs w:val="24"/>
              </w:rPr>
            </w:pPr>
            <w:r w:rsidRPr="004C369F">
              <w:rPr>
                <w:rFonts w:ascii="Arial" w:hAnsi="Arial" w:cs="Arial"/>
                <w:w w:val="99"/>
                <w:sz w:val="24"/>
                <w:szCs w:val="24"/>
              </w:rPr>
              <w:t>Uses     precise     and     proper     scientific language</w:t>
            </w:r>
          </w:p>
        </w:tc>
        <w:tc>
          <w:tcPr>
            <w:tcW w:w="2849" w:type="dxa"/>
            <w:gridSpan w:val="6"/>
            <w:tcBorders>
              <w:top w:val="single" w:sz="8" w:space="0" w:color="auto"/>
              <w:left w:val="single" w:sz="8" w:space="0" w:color="auto"/>
              <w:bottom w:val="single" w:sz="8" w:space="0" w:color="auto"/>
              <w:right w:val="single" w:sz="8" w:space="0" w:color="auto"/>
            </w:tcBorders>
            <w:shd w:val="clear" w:color="auto" w:fill="auto"/>
            <w:vAlign w:val="bottom"/>
          </w:tcPr>
          <w:p w:rsidR="004C369F" w:rsidRPr="004C369F" w:rsidRDefault="004C369F" w:rsidP="00D86BD4">
            <w:pPr>
              <w:widowControl w:val="0"/>
              <w:autoSpaceDE w:val="0"/>
              <w:autoSpaceDN w:val="0"/>
              <w:adjustRightInd w:val="0"/>
              <w:spacing w:after="0" w:line="240" w:lineRule="auto"/>
              <w:ind w:right="-12"/>
              <w:rPr>
                <w:rFonts w:ascii="Arial" w:hAnsi="Arial" w:cs="Arial"/>
                <w:sz w:val="24"/>
                <w:szCs w:val="24"/>
              </w:rPr>
            </w:pPr>
          </w:p>
        </w:tc>
      </w:tr>
      <w:tr w:rsidR="004C369F" w:rsidRPr="004C369F" w:rsidTr="00D86B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6"/>
        </w:trPr>
        <w:tc>
          <w:tcPr>
            <w:tcW w:w="1711" w:type="dxa"/>
            <w:tcBorders>
              <w:top w:val="single" w:sz="8" w:space="0" w:color="auto"/>
              <w:left w:val="single" w:sz="8" w:space="0" w:color="auto"/>
              <w:bottom w:val="single" w:sz="8" w:space="0" w:color="auto"/>
              <w:right w:val="single" w:sz="8" w:space="0" w:color="auto"/>
            </w:tcBorders>
            <w:shd w:val="clear" w:color="auto" w:fill="auto"/>
            <w:vAlign w:val="bottom"/>
          </w:tcPr>
          <w:p w:rsidR="004C369F" w:rsidRPr="004C369F" w:rsidRDefault="004C369F" w:rsidP="00D86BD4">
            <w:pPr>
              <w:widowControl w:val="0"/>
              <w:autoSpaceDE w:val="0"/>
              <w:autoSpaceDN w:val="0"/>
              <w:adjustRightInd w:val="0"/>
              <w:spacing w:after="0" w:line="240" w:lineRule="auto"/>
              <w:ind w:right="-12"/>
              <w:rPr>
                <w:rFonts w:ascii="Arial" w:hAnsi="Arial" w:cs="Arial"/>
                <w:b/>
                <w:bCs/>
                <w:sz w:val="24"/>
                <w:szCs w:val="24"/>
              </w:rPr>
            </w:pPr>
          </w:p>
        </w:tc>
        <w:tc>
          <w:tcPr>
            <w:tcW w:w="4522" w:type="dxa"/>
            <w:tcBorders>
              <w:top w:val="single" w:sz="8" w:space="0" w:color="auto"/>
              <w:left w:val="single" w:sz="8" w:space="0" w:color="auto"/>
              <w:bottom w:val="single" w:sz="8" w:space="0" w:color="auto"/>
              <w:right w:val="single" w:sz="8" w:space="0" w:color="auto"/>
            </w:tcBorders>
            <w:shd w:val="clear" w:color="auto" w:fill="auto"/>
            <w:vAlign w:val="bottom"/>
          </w:tcPr>
          <w:p w:rsidR="004C369F" w:rsidRPr="004C369F" w:rsidRDefault="004C369F" w:rsidP="00D86BD4">
            <w:pPr>
              <w:widowControl w:val="0"/>
              <w:autoSpaceDE w:val="0"/>
              <w:autoSpaceDN w:val="0"/>
              <w:adjustRightInd w:val="0"/>
              <w:spacing w:after="0" w:line="240" w:lineRule="auto"/>
              <w:ind w:left="220" w:right="-12"/>
              <w:rPr>
                <w:rFonts w:ascii="Arial" w:hAnsi="Arial" w:cs="Arial"/>
                <w:w w:val="99"/>
                <w:sz w:val="24"/>
                <w:szCs w:val="24"/>
              </w:rPr>
            </w:pPr>
            <w:r>
              <w:rPr>
                <w:rFonts w:ascii="Arial" w:hAnsi="Arial" w:cs="Arial"/>
                <w:w w:val="99"/>
                <w:sz w:val="24"/>
                <w:szCs w:val="24"/>
              </w:rPr>
              <w:t>Average</w:t>
            </w:r>
          </w:p>
        </w:tc>
        <w:tc>
          <w:tcPr>
            <w:tcW w:w="2849" w:type="dxa"/>
            <w:gridSpan w:val="6"/>
            <w:tcBorders>
              <w:top w:val="single" w:sz="8" w:space="0" w:color="auto"/>
              <w:left w:val="single" w:sz="8" w:space="0" w:color="auto"/>
              <w:bottom w:val="single" w:sz="8" w:space="0" w:color="auto"/>
              <w:right w:val="single" w:sz="8" w:space="0" w:color="auto"/>
            </w:tcBorders>
            <w:shd w:val="clear" w:color="auto" w:fill="auto"/>
            <w:vAlign w:val="bottom"/>
          </w:tcPr>
          <w:p w:rsidR="004C369F" w:rsidRPr="004C369F" w:rsidRDefault="004C369F" w:rsidP="00D86BD4">
            <w:pPr>
              <w:widowControl w:val="0"/>
              <w:autoSpaceDE w:val="0"/>
              <w:autoSpaceDN w:val="0"/>
              <w:adjustRightInd w:val="0"/>
              <w:spacing w:after="0" w:line="240" w:lineRule="auto"/>
              <w:ind w:right="-12"/>
              <w:rPr>
                <w:rFonts w:ascii="Arial" w:hAnsi="Arial" w:cs="Arial"/>
                <w:sz w:val="24"/>
                <w:szCs w:val="24"/>
              </w:rPr>
            </w:pPr>
          </w:p>
        </w:tc>
      </w:tr>
    </w:tbl>
    <w:p w:rsidR="004C369F" w:rsidRDefault="004C369F" w:rsidP="00B2707D">
      <w:pPr>
        <w:widowControl w:val="0"/>
        <w:autoSpaceDE w:val="0"/>
        <w:autoSpaceDN w:val="0"/>
        <w:adjustRightInd w:val="0"/>
        <w:spacing w:after="0" w:line="326" w:lineRule="exact"/>
        <w:ind w:right="-12"/>
        <w:rPr>
          <w:rFonts w:ascii="Times New Roman" w:hAnsi="Times New Roman" w:cs="Times New Roman"/>
          <w:sz w:val="24"/>
          <w:szCs w:val="24"/>
        </w:rPr>
      </w:pPr>
    </w:p>
    <w:p w:rsidR="00C241B6" w:rsidRPr="0043162D" w:rsidRDefault="00C241B6" w:rsidP="00C241B6">
      <w:pPr>
        <w:widowControl w:val="0"/>
        <w:autoSpaceDE w:val="0"/>
        <w:autoSpaceDN w:val="0"/>
        <w:adjustRightInd w:val="0"/>
        <w:spacing w:after="0"/>
        <w:ind w:left="1134" w:right="-12" w:hanging="1134"/>
        <w:rPr>
          <w:rFonts w:ascii="Arial" w:hAnsi="Arial" w:cs="Arial"/>
          <w:sz w:val="24"/>
          <w:szCs w:val="24"/>
        </w:rPr>
      </w:pPr>
      <w:r w:rsidRPr="0043162D">
        <w:rPr>
          <w:rFonts w:ascii="Arial" w:hAnsi="Arial" w:cs="Arial"/>
          <w:b/>
          <w:bCs/>
          <w:sz w:val="24"/>
          <w:szCs w:val="24"/>
        </w:rPr>
        <w:t xml:space="preserve">Table 1 </w:t>
      </w:r>
      <w:r w:rsidRPr="0043162D">
        <w:rPr>
          <w:rFonts w:ascii="Arial" w:hAnsi="Arial" w:cs="Arial"/>
          <w:sz w:val="24"/>
          <w:szCs w:val="24"/>
        </w:rPr>
        <w:t>– Student Evaluation Tool Based on the Teacher's Observations assessment tool</w:t>
      </w:r>
      <w:r w:rsidRPr="0043162D">
        <w:rPr>
          <w:rFonts w:ascii="Arial" w:hAnsi="Arial" w:cs="Arial"/>
          <w:b/>
          <w:bCs/>
          <w:sz w:val="24"/>
          <w:szCs w:val="24"/>
        </w:rPr>
        <w:t>.</w:t>
      </w:r>
    </w:p>
    <w:p w:rsidR="004C369F" w:rsidRDefault="004C369F" w:rsidP="00B2707D">
      <w:pPr>
        <w:widowControl w:val="0"/>
        <w:autoSpaceDE w:val="0"/>
        <w:autoSpaceDN w:val="0"/>
        <w:adjustRightInd w:val="0"/>
        <w:spacing w:after="0" w:line="326" w:lineRule="exact"/>
        <w:ind w:right="-12"/>
        <w:rPr>
          <w:rFonts w:ascii="Times New Roman" w:hAnsi="Times New Roman" w:cs="Times New Roman"/>
          <w:sz w:val="24"/>
          <w:szCs w:val="24"/>
        </w:rPr>
      </w:pPr>
    </w:p>
    <w:p w:rsidR="00456C7F" w:rsidRDefault="00456C7F" w:rsidP="00B2707D">
      <w:pPr>
        <w:widowControl w:val="0"/>
        <w:autoSpaceDE w:val="0"/>
        <w:autoSpaceDN w:val="0"/>
        <w:adjustRightInd w:val="0"/>
        <w:spacing w:after="0" w:line="326" w:lineRule="exact"/>
        <w:ind w:right="-12"/>
        <w:rPr>
          <w:rFonts w:ascii="Times New Roman" w:hAnsi="Times New Roman" w:cs="Times New Roman"/>
          <w:sz w:val="24"/>
          <w:szCs w:val="24"/>
        </w:rPr>
      </w:pPr>
    </w:p>
    <w:p w:rsidR="00672C84" w:rsidRPr="00855D8C" w:rsidRDefault="00672C84" w:rsidP="00B2707D">
      <w:pPr>
        <w:widowControl w:val="0"/>
        <w:autoSpaceDE w:val="0"/>
        <w:autoSpaceDN w:val="0"/>
        <w:adjustRightInd w:val="0"/>
        <w:spacing w:after="0"/>
        <w:ind w:right="-12"/>
        <w:rPr>
          <w:rFonts w:ascii="Arial" w:hAnsi="Arial" w:cs="Arial"/>
          <w:b/>
          <w:bCs/>
          <w:sz w:val="24"/>
          <w:szCs w:val="24"/>
        </w:rPr>
      </w:pPr>
      <w:r w:rsidRPr="00855D8C">
        <w:rPr>
          <w:rFonts w:ascii="Arial" w:hAnsi="Arial" w:cs="Arial"/>
          <w:b/>
          <w:bCs/>
          <w:sz w:val="24"/>
          <w:szCs w:val="24"/>
        </w:rPr>
        <w:t>Assessing the learning of the Redox concept:</w:t>
      </w:r>
    </w:p>
    <w:p w:rsidR="00D727E4" w:rsidRDefault="00672C84" w:rsidP="00B2707D">
      <w:pPr>
        <w:widowControl w:val="0"/>
        <w:autoSpaceDE w:val="0"/>
        <w:autoSpaceDN w:val="0"/>
        <w:adjustRightInd w:val="0"/>
        <w:spacing w:after="0"/>
        <w:ind w:right="-12"/>
        <w:rPr>
          <w:rFonts w:ascii="Arial" w:hAnsi="Arial" w:cs="Arial"/>
          <w:sz w:val="24"/>
          <w:szCs w:val="24"/>
        </w:rPr>
      </w:pPr>
      <w:r w:rsidRPr="00672C84">
        <w:rPr>
          <w:rFonts w:ascii="Arial" w:hAnsi="Arial" w:cs="Arial"/>
          <w:sz w:val="24"/>
          <w:szCs w:val="24"/>
        </w:rPr>
        <w:t>The most important learning goal for this lesson is to construct the electrochemistry series. We suggest giving the students to answer written exercises regarding this subject. We also believe that every teacher will use t</w:t>
      </w:r>
      <w:r w:rsidR="00B75788">
        <w:rPr>
          <w:rFonts w:ascii="Arial" w:hAnsi="Arial" w:cs="Arial"/>
          <w:sz w:val="24"/>
          <w:szCs w:val="24"/>
        </w:rPr>
        <w:t>he instrument s/he prefers.</w:t>
      </w:r>
    </w:p>
    <w:p w:rsidR="000610A1" w:rsidRDefault="000610A1" w:rsidP="00B2707D">
      <w:pPr>
        <w:widowControl w:val="0"/>
        <w:autoSpaceDE w:val="0"/>
        <w:autoSpaceDN w:val="0"/>
        <w:adjustRightInd w:val="0"/>
        <w:spacing w:after="0"/>
        <w:ind w:right="-12"/>
        <w:rPr>
          <w:rFonts w:ascii="Arial" w:hAnsi="Arial" w:cs="Arial"/>
          <w:sz w:val="24"/>
          <w:szCs w:val="24"/>
        </w:rPr>
      </w:pPr>
    </w:p>
    <w:p w:rsidR="000610A1" w:rsidRDefault="000610A1">
      <w:pPr>
        <w:rPr>
          <w:rFonts w:ascii="Arial" w:hAnsi="Arial" w:cs="Arial"/>
          <w:sz w:val="24"/>
          <w:szCs w:val="24"/>
        </w:rPr>
      </w:pPr>
      <w:r>
        <w:rPr>
          <w:rFonts w:ascii="Arial" w:hAnsi="Arial" w:cs="Arial"/>
          <w:sz w:val="24"/>
          <w:szCs w:val="24"/>
        </w:rPr>
        <w:br w:type="page"/>
      </w:r>
    </w:p>
    <w:p w:rsidR="000610A1" w:rsidRPr="00107472" w:rsidRDefault="000610A1" w:rsidP="000610A1">
      <w:pPr>
        <w:widowControl w:val="0"/>
        <w:overflowPunct w:val="0"/>
        <w:autoSpaceDE w:val="0"/>
        <w:autoSpaceDN w:val="0"/>
        <w:adjustRightInd w:val="0"/>
        <w:spacing w:after="0"/>
        <w:ind w:right="-672"/>
        <w:jc w:val="center"/>
        <w:rPr>
          <w:rFonts w:ascii="Arial" w:hAnsi="Arial" w:cs="Arial"/>
          <w:b/>
          <w:bCs/>
          <w:sz w:val="24"/>
          <w:szCs w:val="24"/>
        </w:rPr>
      </w:pPr>
      <w:r w:rsidRPr="00107472">
        <w:rPr>
          <w:rFonts w:ascii="Arial" w:hAnsi="Arial" w:cs="Arial"/>
          <w:b/>
          <w:bCs/>
          <w:sz w:val="44"/>
          <w:szCs w:val="44"/>
        </w:rPr>
        <w:lastRenderedPageBreak/>
        <w:t>Do you need to know chemistry in order to be a good bone surgeon?</w:t>
      </w:r>
    </w:p>
    <w:p w:rsidR="000610A1" w:rsidRPr="000610A1" w:rsidRDefault="000610A1" w:rsidP="000610A1">
      <w:pPr>
        <w:widowControl w:val="0"/>
        <w:autoSpaceDE w:val="0"/>
        <w:autoSpaceDN w:val="0"/>
        <w:adjustRightInd w:val="0"/>
        <w:spacing w:after="0"/>
        <w:ind w:right="-672"/>
        <w:rPr>
          <w:rFonts w:ascii="Arial" w:hAnsi="Arial" w:cs="Arial"/>
          <w:b/>
          <w:bCs/>
          <w:sz w:val="32"/>
          <w:szCs w:val="32"/>
        </w:rPr>
      </w:pPr>
      <w:r w:rsidRPr="000610A1">
        <w:rPr>
          <w:rFonts w:ascii="Arial" w:hAnsi="Arial" w:cs="Arial"/>
          <w:b/>
          <w:bCs/>
          <w:sz w:val="32"/>
          <w:szCs w:val="32"/>
        </w:rPr>
        <w:t>Teacher Notes</w:t>
      </w:r>
    </w:p>
    <w:p w:rsidR="000610A1" w:rsidRPr="00AB3A1A" w:rsidRDefault="000610A1" w:rsidP="000610A1">
      <w:pPr>
        <w:widowControl w:val="0"/>
        <w:autoSpaceDE w:val="0"/>
        <w:autoSpaceDN w:val="0"/>
        <w:adjustRightInd w:val="0"/>
        <w:spacing w:after="0"/>
        <w:ind w:right="-672"/>
        <w:rPr>
          <w:rFonts w:ascii="Arial" w:hAnsi="Arial" w:cs="Arial"/>
          <w:sz w:val="24"/>
          <w:szCs w:val="24"/>
        </w:rPr>
      </w:pPr>
      <w:r w:rsidRPr="00AB3A1A">
        <w:rPr>
          <w:rFonts w:ascii="Arial" w:hAnsi="Arial" w:cs="Arial"/>
          <w:b/>
          <w:bCs/>
          <w:sz w:val="24"/>
          <w:szCs w:val="24"/>
        </w:rPr>
        <w:t>Students questions after the critical reading exercise:</w:t>
      </w:r>
    </w:p>
    <w:p w:rsidR="000610A1" w:rsidRPr="00AB3A1A" w:rsidRDefault="000610A1" w:rsidP="000610A1">
      <w:pPr>
        <w:widowControl w:val="0"/>
        <w:numPr>
          <w:ilvl w:val="0"/>
          <w:numId w:val="5"/>
        </w:numPr>
        <w:overflowPunct w:val="0"/>
        <w:autoSpaceDE w:val="0"/>
        <w:autoSpaceDN w:val="0"/>
        <w:adjustRightInd w:val="0"/>
        <w:spacing w:after="0"/>
        <w:ind w:right="-12" w:hanging="358"/>
        <w:jc w:val="both"/>
        <w:rPr>
          <w:rFonts w:ascii="Arial" w:hAnsi="Arial" w:cs="Arial"/>
          <w:sz w:val="24"/>
          <w:szCs w:val="24"/>
        </w:rPr>
      </w:pPr>
      <w:r w:rsidRPr="00AB3A1A">
        <w:rPr>
          <w:rFonts w:ascii="Arial" w:hAnsi="Arial" w:cs="Arial"/>
          <w:sz w:val="24"/>
          <w:szCs w:val="24"/>
        </w:rPr>
        <w:t xml:space="preserve">What kinds of materials are suitable for bone affixing? </w:t>
      </w:r>
    </w:p>
    <w:p w:rsidR="000610A1" w:rsidRPr="00AB3A1A" w:rsidRDefault="000610A1" w:rsidP="000610A1">
      <w:pPr>
        <w:widowControl w:val="0"/>
        <w:numPr>
          <w:ilvl w:val="0"/>
          <w:numId w:val="5"/>
        </w:numPr>
        <w:overflowPunct w:val="0"/>
        <w:autoSpaceDE w:val="0"/>
        <w:autoSpaceDN w:val="0"/>
        <w:adjustRightInd w:val="0"/>
        <w:spacing w:after="0"/>
        <w:ind w:right="-12" w:hanging="358"/>
        <w:jc w:val="both"/>
        <w:rPr>
          <w:rFonts w:ascii="Arial" w:hAnsi="Arial" w:cs="Arial"/>
          <w:sz w:val="24"/>
          <w:szCs w:val="24"/>
        </w:rPr>
      </w:pPr>
      <w:r w:rsidRPr="00AB3A1A">
        <w:rPr>
          <w:rFonts w:ascii="Arial" w:hAnsi="Arial" w:cs="Arial"/>
          <w:sz w:val="24"/>
          <w:szCs w:val="24"/>
        </w:rPr>
        <w:t xml:space="preserve">Why do the surgeons use metals? </w:t>
      </w:r>
    </w:p>
    <w:p w:rsidR="000610A1" w:rsidRPr="00AB3A1A" w:rsidRDefault="000610A1" w:rsidP="000610A1">
      <w:pPr>
        <w:widowControl w:val="0"/>
        <w:numPr>
          <w:ilvl w:val="0"/>
          <w:numId w:val="5"/>
        </w:numPr>
        <w:overflowPunct w:val="0"/>
        <w:autoSpaceDE w:val="0"/>
        <w:autoSpaceDN w:val="0"/>
        <w:adjustRightInd w:val="0"/>
        <w:spacing w:after="0"/>
        <w:ind w:right="-12" w:hanging="358"/>
        <w:jc w:val="both"/>
        <w:rPr>
          <w:rFonts w:ascii="Arial" w:hAnsi="Arial" w:cs="Arial"/>
          <w:sz w:val="24"/>
          <w:szCs w:val="24"/>
        </w:rPr>
      </w:pPr>
      <w:r w:rsidRPr="00AB3A1A">
        <w:rPr>
          <w:rFonts w:ascii="Arial" w:hAnsi="Arial" w:cs="Arial"/>
          <w:sz w:val="24"/>
          <w:szCs w:val="24"/>
        </w:rPr>
        <w:t xml:space="preserve">Will the metals rust? </w:t>
      </w:r>
    </w:p>
    <w:p w:rsidR="000610A1" w:rsidRPr="00AB3A1A" w:rsidRDefault="000610A1" w:rsidP="000610A1">
      <w:pPr>
        <w:widowControl w:val="0"/>
        <w:numPr>
          <w:ilvl w:val="0"/>
          <w:numId w:val="6"/>
        </w:numPr>
        <w:overflowPunct w:val="0"/>
        <w:autoSpaceDE w:val="0"/>
        <w:autoSpaceDN w:val="0"/>
        <w:adjustRightInd w:val="0"/>
        <w:spacing w:after="0"/>
        <w:ind w:right="-12" w:hanging="358"/>
        <w:jc w:val="both"/>
        <w:rPr>
          <w:rFonts w:ascii="Arial" w:hAnsi="Arial" w:cs="Arial"/>
          <w:sz w:val="24"/>
          <w:szCs w:val="24"/>
        </w:rPr>
      </w:pPr>
      <w:r w:rsidRPr="00AB3A1A">
        <w:rPr>
          <w:rFonts w:ascii="Arial" w:hAnsi="Arial" w:cs="Arial"/>
          <w:sz w:val="24"/>
          <w:szCs w:val="24"/>
        </w:rPr>
        <w:t xml:space="preserve">How will the metals fixed in the bones, influence the patient's life? </w:t>
      </w:r>
    </w:p>
    <w:p w:rsidR="000610A1" w:rsidRPr="00AB3A1A" w:rsidRDefault="000610A1" w:rsidP="000610A1">
      <w:pPr>
        <w:widowControl w:val="0"/>
        <w:numPr>
          <w:ilvl w:val="0"/>
          <w:numId w:val="6"/>
        </w:numPr>
        <w:overflowPunct w:val="0"/>
        <w:autoSpaceDE w:val="0"/>
        <w:autoSpaceDN w:val="0"/>
        <w:adjustRightInd w:val="0"/>
        <w:spacing w:after="0"/>
        <w:ind w:right="-12" w:hanging="358"/>
        <w:jc w:val="both"/>
        <w:rPr>
          <w:rFonts w:ascii="Arial" w:hAnsi="Arial" w:cs="Arial"/>
          <w:sz w:val="24"/>
          <w:szCs w:val="24"/>
        </w:rPr>
      </w:pPr>
      <w:r w:rsidRPr="00AB3A1A">
        <w:rPr>
          <w:rFonts w:ascii="Arial" w:hAnsi="Arial" w:cs="Arial"/>
          <w:sz w:val="24"/>
          <w:szCs w:val="24"/>
        </w:rPr>
        <w:t xml:space="preserve">What are the criteria for choosing the metals? </w:t>
      </w:r>
    </w:p>
    <w:p w:rsidR="000610A1" w:rsidRPr="00AB3A1A" w:rsidRDefault="000610A1" w:rsidP="000610A1">
      <w:pPr>
        <w:widowControl w:val="0"/>
        <w:numPr>
          <w:ilvl w:val="0"/>
          <w:numId w:val="6"/>
        </w:numPr>
        <w:overflowPunct w:val="0"/>
        <w:autoSpaceDE w:val="0"/>
        <w:autoSpaceDN w:val="0"/>
        <w:adjustRightInd w:val="0"/>
        <w:spacing w:after="0"/>
        <w:ind w:right="-12" w:hanging="358"/>
        <w:jc w:val="both"/>
        <w:rPr>
          <w:rFonts w:ascii="Arial" w:hAnsi="Arial" w:cs="Arial"/>
          <w:sz w:val="24"/>
          <w:szCs w:val="24"/>
        </w:rPr>
      </w:pPr>
      <w:r w:rsidRPr="00AB3A1A">
        <w:rPr>
          <w:rFonts w:ascii="Arial" w:hAnsi="Arial" w:cs="Arial"/>
          <w:sz w:val="24"/>
          <w:szCs w:val="24"/>
        </w:rPr>
        <w:t xml:space="preserve">Why don't the surgeons use plaster? </w:t>
      </w:r>
    </w:p>
    <w:p w:rsidR="000610A1" w:rsidRPr="00AB3A1A" w:rsidRDefault="000610A1" w:rsidP="000610A1">
      <w:pPr>
        <w:widowControl w:val="0"/>
        <w:numPr>
          <w:ilvl w:val="0"/>
          <w:numId w:val="6"/>
        </w:numPr>
        <w:overflowPunct w:val="0"/>
        <w:autoSpaceDE w:val="0"/>
        <w:autoSpaceDN w:val="0"/>
        <w:adjustRightInd w:val="0"/>
        <w:spacing w:after="0"/>
        <w:ind w:right="-12" w:hanging="358"/>
        <w:jc w:val="both"/>
        <w:rPr>
          <w:rFonts w:ascii="Arial" w:hAnsi="Arial" w:cs="Arial"/>
          <w:sz w:val="24"/>
          <w:szCs w:val="24"/>
        </w:rPr>
      </w:pPr>
      <w:r w:rsidRPr="00AB3A1A">
        <w:rPr>
          <w:rFonts w:ascii="Arial" w:hAnsi="Arial" w:cs="Arial"/>
          <w:sz w:val="24"/>
          <w:szCs w:val="24"/>
        </w:rPr>
        <w:t xml:space="preserve">Will the patient who has undergone such a surgery, be able to go through a metals detector checkup? </w:t>
      </w:r>
    </w:p>
    <w:p w:rsidR="000610A1" w:rsidRPr="00AB3A1A" w:rsidRDefault="000610A1" w:rsidP="000610A1">
      <w:pPr>
        <w:widowControl w:val="0"/>
        <w:numPr>
          <w:ilvl w:val="0"/>
          <w:numId w:val="6"/>
        </w:numPr>
        <w:overflowPunct w:val="0"/>
        <w:autoSpaceDE w:val="0"/>
        <w:autoSpaceDN w:val="0"/>
        <w:adjustRightInd w:val="0"/>
        <w:spacing w:after="0"/>
        <w:ind w:right="-12" w:hanging="358"/>
        <w:jc w:val="both"/>
        <w:rPr>
          <w:rFonts w:ascii="Arial" w:hAnsi="Arial" w:cs="Arial"/>
          <w:sz w:val="24"/>
          <w:szCs w:val="24"/>
        </w:rPr>
      </w:pPr>
      <w:r w:rsidRPr="00AB3A1A">
        <w:rPr>
          <w:rFonts w:ascii="Arial" w:hAnsi="Arial" w:cs="Arial"/>
          <w:sz w:val="24"/>
          <w:szCs w:val="24"/>
        </w:rPr>
        <w:t xml:space="preserve">When the bone will knit, will it be able to remove the metal? </w:t>
      </w:r>
    </w:p>
    <w:p w:rsidR="000610A1" w:rsidRPr="00AB3A1A" w:rsidRDefault="000610A1" w:rsidP="000610A1">
      <w:pPr>
        <w:widowControl w:val="0"/>
        <w:numPr>
          <w:ilvl w:val="0"/>
          <w:numId w:val="6"/>
        </w:numPr>
        <w:overflowPunct w:val="0"/>
        <w:autoSpaceDE w:val="0"/>
        <w:autoSpaceDN w:val="0"/>
        <w:adjustRightInd w:val="0"/>
        <w:spacing w:after="0"/>
        <w:ind w:right="-12" w:hanging="357"/>
        <w:jc w:val="both"/>
        <w:rPr>
          <w:rFonts w:ascii="Arial" w:hAnsi="Arial" w:cs="Arial"/>
          <w:sz w:val="24"/>
          <w:szCs w:val="24"/>
        </w:rPr>
      </w:pPr>
      <w:r w:rsidRPr="00AB3A1A">
        <w:rPr>
          <w:rFonts w:ascii="Arial" w:hAnsi="Arial" w:cs="Arial"/>
          <w:sz w:val="24"/>
          <w:szCs w:val="24"/>
        </w:rPr>
        <w:t xml:space="preserve">Will the body reject the metal? </w:t>
      </w:r>
    </w:p>
    <w:p w:rsidR="000610A1" w:rsidRPr="0010332E" w:rsidRDefault="000610A1" w:rsidP="000610A1">
      <w:pPr>
        <w:widowControl w:val="0"/>
        <w:autoSpaceDE w:val="0"/>
        <w:autoSpaceDN w:val="0"/>
        <w:adjustRightInd w:val="0"/>
        <w:spacing w:after="0"/>
        <w:ind w:right="-12"/>
        <w:jc w:val="both"/>
        <w:rPr>
          <w:rFonts w:ascii="Arial" w:hAnsi="Arial" w:cs="Arial"/>
          <w:sz w:val="20"/>
          <w:szCs w:val="24"/>
        </w:rPr>
      </w:pPr>
    </w:p>
    <w:p w:rsidR="000610A1" w:rsidRPr="00AB3A1A" w:rsidRDefault="000610A1" w:rsidP="000610A1">
      <w:pPr>
        <w:widowControl w:val="0"/>
        <w:autoSpaceDE w:val="0"/>
        <w:autoSpaceDN w:val="0"/>
        <w:adjustRightInd w:val="0"/>
        <w:spacing w:after="0"/>
        <w:ind w:right="-12"/>
        <w:jc w:val="both"/>
        <w:rPr>
          <w:rFonts w:ascii="Arial" w:hAnsi="Arial" w:cs="Arial"/>
          <w:sz w:val="24"/>
          <w:szCs w:val="24"/>
        </w:rPr>
      </w:pPr>
      <w:r w:rsidRPr="00AB3A1A">
        <w:rPr>
          <w:rFonts w:ascii="Arial" w:hAnsi="Arial" w:cs="Arial"/>
          <w:b/>
          <w:bCs/>
          <w:sz w:val="24"/>
          <w:szCs w:val="24"/>
        </w:rPr>
        <w:t>Scientific answer to the question</w:t>
      </w:r>
    </w:p>
    <w:p w:rsidR="000610A1" w:rsidRPr="00AB3A1A" w:rsidRDefault="000610A1" w:rsidP="000610A1">
      <w:pPr>
        <w:widowControl w:val="0"/>
        <w:overflowPunct w:val="0"/>
        <w:autoSpaceDE w:val="0"/>
        <w:autoSpaceDN w:val="0"/>
        <w:adjustRightInd w:val="0"/>
        <w:spacing w:after="0"/>
        <w:ind w:right="-12"/>
        <w:jc w:val="both"/>
        <w:rPr>
          <w:rFonts w:ascii="Arial" w:hAnsi="Arial" w:cs="Arial"/>
          <w:sz w:val="24"/>
          <w:szCs w:val="24"/>
        </w:rPr>
      </w:pPr>
      <w:r w:rsidRPr="00AB3A1A">
        <w:rPr>
          <w:rFonts w:ascii="Arial" w:hAnsi="Arial" w:cs="Arial"/>
          <w:sz w:val="24"/>
          <w:szCs w:val="24"/>
        </w:rPr>
        <w:t>A breakthrough regarding bone affixing occurred during the 1960. Suitable synthesized materials started to be used for bone stitching and even for join</w:t>
      </w:r>
      <w:r>
        <w:rPr>
          <w:rFonts w:ascii="Arial" w:hAnsi="Arial" w:cs="Arial"/>
          <w:sz w:val="24"/>
          <w:szCs w:val="24"/>
        </w:rPr>
        <w:t>t</w:t>
      </w:r>
      <w:r w:rsidRPr="00AB3A1A">
        <w:rPr>
          <w:rFonts w:ascii="Arial" w:hAnsi="Arial" w:cs="Arial"/>
          <w:sz w:val="24"/>
          <w:szCs w:val="24"/>
        </w:rPr>
        <w:t xml:space="preserve"> replacement. Those alloys of metals such as: Steel; Cobalt and Chrome and Titanium alloys. The production of those materials has enormously developed – the alloys were modified and improved according to the specifications and in addition, the physicians started to use ceramic materials. It was found, that the human body does not reject these alloys and ceramic materials, and there's no danger in using them, as long as they remain in one piece and do not break.</w:t>
      </w:r>
    </w:p>
    <w:p w:rsidR="000610A1" w:rsidRPr="00AB3A1A" w:rsidRDefault="000610A1" w:rsidP="000610A1">
      <w:pPr>
        <w:widowControl w:val="0"/>
        <w:autoSpaceDE w:val="0"/>
        <w:autoSpaceDN w:val="0"/>
        <w:adjustRightInd w:val="0"/>
        <w:spacing w:after="0"/>
        <w:ind w:right="-12"/>
        <w:jc w:val="both"/>
        <w:rPr>
          <w:rFonts w:ascii="Arial" w:hAnsi="Arial" w:cs="Arial"/>
          <w:sz w:val="24"/>
          <w:szCs w:val="24"/>
        </w:rPr>
      </w:pPr>
    </w:p>
    <w:p w:rsidR="000610A1" w:rsidRPr="00AB3A1A" w:rsidRDefault="000610A1" w:rsidP="000610A1">
      <w:pPr>
        <w:widowControl w:val="0"/>
        <w:overflowPunct w:val="0"/>
        <w:autoSpaceDE w:val="0"/>
        <w:autoSpaceDN w:val="0"/>
        <w:adjustRightInd w:val="0"/>
        <w:spacing w:after="0"/>
        <w:ind w:right="-12"/>
        <w:jc w:val="both"/>
        <w:rPr>
          <w:rFonts w:ascii="Arial" w:hAnsi="Arial" w:cs="Arial"/>
          <w:sz w:val="24"/>
          <w:szCs w:val="24"/>
        </w:rPr>
      </w:pPr>
      <w:r w:rsidRPr="00AB3A1A">
        <w:rPr>
          <w:rFonts w:ascii="Arial" w:hAnsi="Arial" w:cs="Arial"/>
          <w:sz w:val="24"/>
          <w:szCs w:val="24"/>
        </w:rPr>
        <w:t>The latest innovation is the use of unbreakable ceramic materials in combination with Titanium alloys. This combination enables on one side the matching of the ceramic materials to the bone segment of the patient (the join, for example), and its binding to the implanted part (composed of Titanium alloys). The Titanium alloys are fixed in the bone, and in this way, the bone grows into the surface of the Titanium alloys.</w:t>
      </w:r>
    </w:p>
    <w:p w:rsidR="000610A1" w:rsidRPr="00AB3A1A" w:rsidRDefault="000610A1" w:rsidP="000610A1">
      <w:pPr>
        <w:widowControl w:val="0"/>
        <w:autoSpaceDE w:val="0"/>
        <w:autoSpaceDN w:val="0"/>
        <w:adjustRightInd w:val="0"/>
        <w:spacing w:after="0" w:line="369" w:lineRule="exact"/>
        <w:ind w:right="-672"/>
        <w:rPr>
          <w:rFonts w:ascii="Arial" w:hAnsi="Arial" w:cs="Arial"/>
          <w:sz w:val="24"/>
          <w:szCs w:val="24"/>
        </w:rPr>
      </w:pPr>
    </w:p>
    <w:p w:rsidR="000610A1" w:rsidRPr="00AB3A1A" w:rsidRDefault="000610A1" w:rsidP="000610A1">
      <w:pPr>
        <w:widowControl w:val="0"/>
        <w:autoSpaceDE w:val="0"/>
        <w:autoSpaceDN w:val="0"/>
        <w:adjustRightInd w:val="0"/>
        <w:spacing w:after="0" w:line="240" w:lineRule="auto"/>
        <w:ind w:right="-672"/>
        <w:rPr>
          <w:rFonts w:ascii="Arial" w:hAnsi="Arial" w:cs="Arial"/>
          <w:sz w:val="24"/>
          <w:szCs w:val="24"/>
        </w:rPr>
      </w:pPr>
      <w:r w:rsidRPr="00AB3A1A">
        <w:rPr>
          <w:rFonts w:ascii="Arial" w:hAnsi="Arial" w:cs="Arial"/>
          <w:b/>
          <w:bCs/>
          <w:sz w:val="24"/>
          <w:szCs w:val="24"/>
        </w:rPr>
        <w:t>Why Titanium alloys?</w:t>
      </w:r>
    </w:p>
    <w:p w:rsidR="000610A1" w:rsidRPr="00AB3A1A" w:rsidRDefault="000610A1" w:rsidP="000610A1">
      <w:pPr>
        <w:widowControl w:val="0"/>
        <w:overflowPunct w:val="0"/>
        <w:autoSpaceDE w:val="0"/>
        <w:autoSpaceDN w:val="0"/>
        <w:adjustRightInd w:val="0"/>
        <w:spacing w:after="0"/>
        <w:ind w:right="-672"/>
        <w:rPr>
          <w:rFonts w:ascii="Arial" w:hAnsi="Arial" w:cs="Arial"/>
          <w:sz w:val="24"/>
          <w:szCs w:val="24"/>
        </w:rPr>
      </w:pPr>
      <w:r w:rsidRPr="00AB3A1A">
        <w:rPr>
          <w:rFonts w:ascii="Arial" w:hAnsi="Arial" w:cs="Arial"/>
          <w:sz w:val="24"/>
          <w:szCs w:val="24"/>
        </w:rPr>
        <w:t>Titanium (Ti) is an element which atomic number is 22. It is a light and strong metal, and has a few properties which contribute to the technological needs:</w:t>
      </w:r>
    </w:p>
    <w:p w:rsidR="000610A1" w:rsidRPr="000610A1" w:rsidRDefault="000610A1" w:rsidP="000610A1">
      <w:pPr>
        <w:pStyle w:val="PargrafodaLista"/>
        <w:widowControl w:val="0"/>
        <w:numPr>
          <w:ilvl w:val="0"/>
          <w:numId w:val="18"/>
        </w:numPr>
        <w:overflowPunct w:val="0"/>
        <w:autoSpaceDE w:val="0"/>
        <w:autoSpaceDN w:val="0"/>
        <w:adjustRightInd w:val="0"/>
        <w:spacing w:after="0"/>
        <w:ind w:right="-672"/>
        <w:jc w:val="both"/>
        <w:rPr>
          <w:rFonts w:ascii="Arial" w:hAnsi="Arial" w:cs="Arial"/>
          <w:sz w:val="24"/>
          <w:szCs w:val="24"/>
        </w:rPr>
      </w:pPr>
      <w:r w:rsidRPr="000610A1">
        <w:rPr>
          <w:rFonts w:ascii="Arial" w:hAnsi="Arial" w:cs="Arial"/>
          <w:sz w:val="24"/>
          <w:szCs w:val="24"/>
        </w:rPr>
        <w:t xml:space="preserve">A high ratio between strength and weight. </w:t>
      </w:r>
    </w:p>
    <w:p w:rsidR="000610A1" w:rsidRPr="000610A1" w:rsidRDefault="000610A1" w:rsidP="000610A1">
      <w:pPr>
        <w:pStyle w:val="PargrafodaLista"/>
        <w:widowControl w:val="0"/>
        <w:numPr>
          <w:ilvl w:val="0"/>
          <w:numId w:val="18"/>
        </w:numPr>
        <w:overflowPunct w:val="0"/>
        <w:autoSpaceDE w:val="0"/>
        <w:autoSpaceDN w:val="0"/>
        <w:adjustRightInd w:val="0"/>
        <w:spacing w:after="0"/>
        <w:ind w:right="-672"/>
        <w:jc w:val="both"/>
        <w:rPr>
          <w:rFonts w:ascii="Arial" w:hAnsi="Arial" w:cs="Arial"/>
          <w:sz w:val="24"/>
          <w:szCs w:val="24"/>
        </w:rPr>
      </w:pPr>
      <w:r w:rsidRPr="000610A1">
        <w:rPr>
          <w:rFonts w:ascii="Arial" w:hAnsi="Arial" w:cs="Arial"/>
          <w:sz w:val="24"/>
          <w:szCs w:val="24"/>
        </w:rPr>
        <w:t xml:space="preserve">A good resistance in high temperatures. </w:t>
      </w:r>
    </w:p>
    <w:p w:rsidR="000610A1" w:rsidRPr="000610A1" w:rsidRDefault="000610A1" w:rsidP="000610A1">
      <w:pPr>
        <w:pStyle w:val="PargrafodaLista"/>
        <w:widowControl w:val="0"/>
        <w:numPr>
          <w:ilvl w:val="0"/>
          <w:numId w:val="18"/>
        </w:numPr>
        <w:overflowPunct w:val="0"/>
        <w:autoSpaceDE w:val="0"/>
        <w:autoSpaceDN w:val="0"/>
        <w:adjustRightInd w:val="0"/>
        <w:spacing w:after="0"/>
        <w:ind w:right="-672"/>
        <w:jc w:val="both"/>
        <w:rPr>
          <w:rFonts w:ascii="Arial" w:hAnsi="Arial" w:cs="Arial"/>
          <w:sz w:val="24"/>
          <w:szCs w:val="24"/>
        </w:rPr>
      </w:pPr>
      <w:r w:rsidRPr="000610A1">
        <w:rPr>
          <w:rFonts w:ascii="Arial" w:hAnsi="Arial" w:cs="Arial"/>
          <w:sz w:val="24"/>
          <w:szCs w:val="24"/>
        </w:rPr>
        <w:t xml:space="preserve">Malleable. </w:t>
      </w:r>
    </w:p>
    <w:p w:rsidR="000610A1" w:rsidRPr="000610A1" w:rsidRDefault="000610A1" w:rsidP="000610A1">
      <w:pPr>
        <w:pStyle w:val="PargrafodaLista"/>
        <w:widowControl w:val="0"/>
        <w:numPr>
          <w:ilvl w:val="0"/>
          <w:numId w:val="18"/>
        </w:numPr>
        <w:overflowPunct w:val="0"/>
        <w:autoSpaceDE w:val="0"/>
        <w:autoSpaceDN w:val="0"/>
        <w:adjustRightInd w:val="0"/>
        <w:spacing w:after="0"/>
        <w:ind w:right="-672"/>
        <w:jc w:val="both"/>
        <w:rPr>
          <w:rFonts w:ascii="Arial" w:hAnsi="Arial" w:cs="Arial"/>
          <w:sz w:val="24"/>
          <w:szCs w:val="24"/>
        </w:rPr>
      </w:pPr>
      <w:r w:rsidRPr="000610A1">
        <w:rPr>
          <w:rFonts w:ascii="Arial" w:hAnsi="Arial" w:cs="Arial"/>
          <w:sz w:val="24"/>
          <w:szCs w:val="24"/>
        </w:rPr>
        <w:t xml:space="preserve">Its alloys resist corrosion due to the protective layer of Titanium Oxide which covers its surface. </w:t>
      </w:r>
    </w:p>
    <w:sectPr w:rsidR="000610A1" w:rsidRPr="000610A1" w:rsidSect="0004345B">
      <w:headerReference w:type="default" r:id="rId20"/>
      <w:footerReference w:type="default" r:id="rId21"/>
      <w:pgSz w:w="11904" w:h="16840"/>
      <w:pgMar w:top="874" w:right="1384" w:bottom="1106" w:left="1460" w:header="426" w:footer="353" w:gutter="0"/>
      <w:cols w:space="720" w:equalWidth="0">
        <w:col w:w="9060"/>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4EF9" w:rsidRDefault="001B4EF9" w:rsidP="00AB639E">
      <w:pPr>
        <w:spacing w:after="0" w:line="240" w:lineRule="auto"/>
      </w:pPr>
      <w:r>
        <w:separator/>
      </w:r>
    </w:p>
  </w:endnote>
  <w:endnote w:type="continuationSeparator" w:id="0">
    <w:p w:rsidR="001B4EF9" w:rsidRDefault="001B4EF9" w:rsidP="00AB63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Vrinda">
    <w:panose1 w:val="020B0502040204020203"/>
    <w:charset w:val="00"/>
    <w:family w:val="swiss"/>
    <w:pitch w:val="variable"/>
    <w:sig w:usb0="0001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DIN">
    <w:altName w:val="Times New Roman"/>
    <w:panose1 w:val="00000000000000000000"/>
    <w:charset w:val="00"/>
    <w:family w:val="roman"/>
    <w:notTrueType/>
    <w:pitch w:val="default"/>
  </w:font>
  <w:font w:name="Skia">
    <w:altName w:val="Malgun Gothic"/>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CellMar>
        <w:left w:w="0" w:type="dxa"/>
        <w:right w:w="0" w:type="dxa"/>
      </w:tblCellMar>
      <w:tblLook w:val="04A0" w:firstRow="1" w:lastRow="0" w:firstColumn="1" w:lastColumn="0" w:noHBand="0" w:noVBand="1"/>
    </w:tblPr>
    <w:tblGrid>
      <w:gridCol w:w="998"/>
      <w:gridCol w:w="5297"/>
      <w:gridCol w:w="1265"/>
    </w:tblGrid>
    <w:tr w:rsidR="00672E86" w:rsidTr="00D86BD4">
      <w:tc>
        <w:tcPr>
          <w:tcW w:w="1000" w:type="dxa"/>
          <w:vAlign w:val="center"/>
        </w:tcPr>
        <w:p w:rsidR="00672E86" w:rsidRPr="007F7260" w:rsidRDefault="00672E86" w:rsidP="00D86BD4">
          <w:pPr>
            <w:pStyle w:val="Rodap"/>
            <w:tabs>
              <w:tab w:val="right" w:pos="9240"/>
            </w:tabs>
            <w:jc w:val="center"/>
          </w:pPr>
          <w:r>
            <w:rPr>
              <w:noProof/>
              <w:lang w:val="pt-PT" w:eastAsia="pt-PT"/>
            </w:rPr>
            <w:drawing>
              <wp:inline distT="0" distB="0" distL="0" distR="0" wp14:anchorId="7614C872" wp14:editId="165AC198">
                <wp:extent cx="603250" cy="469900"/>
                <wp:effectExtent l="19050" t="0" r="6350" b="0"/>
                <wp:docPr id="12"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2"/>
                        <pic:cNvPicPr>
                          <a:picLocks noChangeAspect="1" noChangeArrowheads="1"/>
                        </pic:cNvPicPr>
                      </pic:nvPicPr>
                      <pic:blipFill>
                        <a:blip r:embed="rId1"/>
                        <a:srcRect/>
                        <a:stretch>
                          <a:fillRect/>
                        </a:stretch>
                      </pic:blipFill>
                      <pic:spPr bwMode="auto">
                        <a:xfrm>
                          <a:off x="0" y="0"/>
                          <a:ext cx="603250" cy="469900"/>
                        </a:xfrm>
                        <a:prstGeom prst="rect">
                          <a:avLst/>
                        </a:prstGeom>
                        <a:noFill/>
                        <a:ln w="9525">
                          <a:noFill/>
                          <a:miter lim="800000"/>
                          <a:headEnd/>
                          <a:tailEnd/>
                        </a:ln>
                      </pic:spPr>
                    </pic:pic>
                  </a:graphicData>
                </a:graphic>
              </wp:inline>
            </w:drawing>
          </w:r>
        </w:p>
      </w:tc>
      <w:tc>
        <w:tcPr>
          <w:tcW w:w="6805" w:type="dxa"/>
          <w:vAlign w:val="center"/>
        </w:tcPr>
        <w:p w:rsidR="00672E86" w:rsidRPr="007F7260" w:rsidRDefault="00672E86" w:rsidP="00D86BD4">
          <w:pPr>
            <w:tabs>
              <w:tab w:val="left" w:pos="1755"/>
            </w:tabs>
            <w:jc w:val="center"/>
            <w:rPr>
              <w:rFonts w:ascii="Arial" w:hAnsi="Arial" w:cs="Arial"/>
              <w:bCs/>
              <w:kern w:val="28"/>
              <w:sz w:val="16"/>
              <w:szCs w:val="16"/>
            </w:rPr>
          </w:pPr>
          <w:r w:rsidRPr="007F7260">
            <w:rPr>
              <w:rFonts w:ascii="Arial" w:hAnsi="Arial" w:cs="Arial"/>
              <w:bCs/>
              <w:kern w:val="28"/>
              <w:sz w:val="16"/>
              <w:szCs w:val="16"/>
            </w:rPr>
            <w:t xml:space="preserve">Project funded </w:t>
          </w:r>
          <w:r w:rsidRPr="007F7260">
            <w:rPr>
              <w:rFonts w:ascii="Arial" w:hAnsi="Arial" w:cs="Arial"/>
              <w:sz w:val="16"/>
              <w:szCs w:val="16"/>
            </w:rPr>
            <w:t xml:space="preserve">within the EC </w:t>
          </w:r>
          <w:r w:rsidRPr="007F7260">
            <w:rPr>
              <w:rFonts w:ascii="Arial" w:hAnsi="Arial" w:cs="Arial"/>
              <w:bCs/>
              <w:kern w:val="28"/>
              <w:sz w:val="16"/>
              <w:szCs w:val="16"/>
            </w:rPr>
            <w:t>FP7 Programme:  5.2.2.1 – SiS-2010-2.2.1</w:t>
          </w:r>
        </w:p>
        <w:p w:rsidR="00672E86" w:rsidRPr="007F7260" w:rsidRDefault="00672E86" w:rsidP="00D86BD4">
          <w:pPr>
            <w:tabs>
              <w:tab w:val="left" w:pos="1755"/>
            </w:tabs>
            <w:spacing w:after="60"/>
            <w:jc w:val="center"/>
            <w:rPr>
              <w:rFonts w:ascii="Arial" w:hAnsi="Arial" w:cs="Arial"/>
              <w:bCs/>
              <w:kern w:val="28"/>
              <w:sz w:val="16"/>
              <w:szCs w:val="16"/>
            </w:rPr>
          </w:pPr>
          <w:r w:rsidRPr="007F7260">
            <w:rPr>
              <w:rFonts w:ascii="Arial" w:hAnsi="Arial" w:cs="Arial"/>
              <w:bCs/>
              <w:kern w:val="28"/>
              <w:sz w:val="16"/>
              <w:szCs w:val="16"/>
            </w:rPr>
            <w:t>G</w:t>
          </w:r>
          <w:r w:rsidRPr="007F7260">
            <w:rPr>
              <w:rFonts w:ascii="Arial" w:hAnsi="Arial" w:cs="Arial"/>
              <w:sz w:val="16"/>
              <w:szCs w:val="16"/>
            </w:rPr>
            <w:t>rant Agreement No.:266589</w:t>
          </w:r>
        </w:p>
        <w:p w:rsidR="00672E86" w:rsidRPr="007F7260" w:rsidRDefault="00672E86" w:rsidP="00D86BD4">
          <w:pPr>
            <w:pStyle w:val="Rodap"/>
            <w:tabs>
              <w:tab w:val="right" w:pos="9240"/>
            </w:tabs>
            <w:jc w:val="center"/>
            <w:rPr>
              <w:lang w:val="en-US"/>
            </w:rPr>
          </w:pPr>
          <w:r w:rsidRPr="007F7260">
            <w:rPr>
              <w:rFonts w:ascii="Arial" w:hAnsi="Arial" w:cs="Arial"/>
              <w:sz w:val="16"/>
              <w:szCs w:val="16"/>
            </w:rPr>
            <w:t>Supporting and coordinating actions on innovative methods in science education: teacher training on inquiry based teaching methods on a large scale in Europe</w:t>
          </w:r>
        </w:p>
      </w:tc>
      <w:tc>
        <w:tcPr>
          <w:tcW w:w="1267" w:type="dxa"/>
          <w:vAlign w:val="center"/>
        </w:tcPr>
        <w:p w:rsidR="00672E86" w:rsidRPr="007F7260" w:rsidRDefault="00672E86" w:rsidP="00D86BD4">
          <w:pPr>
            <w:pStyle w:val="Rodap"/>
            <w:tabs>
              <w:tab w:val="right" w:pos="9240"/>
            </w:tabs>
            <w:jc w:val="center"/>
          </w:pPr>
          <w:r>
            <w:rPr>
              <w:noProof/>
              <w:lang w:val="pt-PT" w:eastAsia="pt-PT"/>
            </w:rPr>
            <w:drawing>
              <wp:inline distT="0" distB="0" distL="0" distR="0" wp14:anchorId="32C1984C" wp14:editId="47FC584D">
                <wp:extent cx="774700" cy="469900"/>
                <wp:effectExtent l="19050" t="0" r="6350" b="0"/>
                <wp:docPr id="13" name="Bild 8" descr="eu logo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8" descr="eu logo_0"/>
                        <pic:cNvPicPr>
                          <a:picLocks noChangeAspect="1" noChangeArrowheads="1"/>
                        </pic:cNvPicPr>
                      </pic:nvPicPr>
                      <pic:blipFill>
                        <a:blip r:embed="rId2"/>
                        <a:srcRect/>
                        <a:stretch>
                          <a:fillRect/>
                        </a:stretch>
                      </pic:blipFill>
                      <pic:spPr bwMode="auto">
                        <a:xfrm>
                          <a:off x="0" y="0"/>
                          <a:ext cx="774700" cy="469900"/>
                        </a:xfrm>
                        <a:prstGeom prst="rect">
                          <a:avLst/>
                        </a:prstGeom>
                        <a:noFill/>
                        <a:ln w="9525">
                          <a:noFill/>
                          <a:miter lim="800000"/>
                          <a:headEnd/>
                          <a:tailEnd/>
                        </a:ln>
                      </pic:spPr>
                    </pic:pic>
                  </a:graphicData>
                </a:graphic>
              </wp:inline>
            </w:drawing>
          </w:r>
        </w:p>
      </w:tc>
    </w:tr>
  </w:tbl>
  <w:p w:rsidR="00672E86" w:rsidRDefault="00672E86">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CellMar>
        <w:left w:w="0" w:type="dxa"/>
        <w:right w:w="0" w:type="dxa"/>
      </w:tblCellMar>
      <w:tblLook w:val="04A0" w:firstRow="1" w:lastRow="0" w:firstColumn="1" w:lastColumn="0" w:noHBand="0" w:noVBand="1"/>
    </w:tblPr>
    <w:tblGrid>
      <w:gridCol w:w="999"/>
      <w:gridCol w:w="6215"/>
      <w:gridCol w:w="1266"/>
    </w:tblGrid>
    <w:tr w:rsidR="00672C84" w:rsidTr="00BC600A">
      <w:tc>
        <w:tcPr>
          <w:tcW w:w="1000" w:type="dxa"/>
          <w:vAlign w:val="center"/>
        </w:tcPr>
        <w:p w:rsidR="00672C84" w:rsidRPr="007F7260" w:rsidRDefault="00672C84" w:rsidP="00BC600A">
          <w:pPr>
            <w:pStyle w:val="Rodap"/>
            <w:tabs>
              <w:tab w:val="right" w:pos="9240"/>
            </w:tabs>
            <w:jc w:val="center"/>
          </w:pPr>
          <w:r>
            <w:rPr>
              <w:noProof/>
              <w:lang w:val="pt-PT" w:eastAsia="pt-PT"/>
            </w:rPr>
            <w:drawing>
              <wp:inline distT="0" distB="0" distL="0" distR="0" wp14:anchorId="3EF8B030" wp14:editId="658BECD0">
                <wp:extent cx="600075" cy="476250"/>
                <wp:effectExtent l="19050" t="0" r="9525" b="0"/>
                <wp:docPr id="10"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2"/>
                        <pic:cNvPicPr>
                          <a:picLocks noChangeAspect="1" noChangeArrowheads="1"/>
                        </pic:cNvPicPr>
                      </pic:nvPicPr>
                      <pic:blipFill>
                        <a:blip r:embed="rId1"/>
                        <a:srcRect/>
                        <a:stretch>
                          <a:fillRect/>
                        </a:stretch>
                      </pic:blipFill>
                      <pic:spPr bwMode="auto">
                        <a:xfrm>
                          <a:off x="0" y="0"/>
                          <a:ext cx="600075" cy="476250"/>
                        </a:xfrm>
                        <a:prstGeom prst="rect">
                          <a:avLst/>
                        </a:prstGeom>
                        <a:noFill/>
                        <a:ln w="9525">
                          <a:noFill/>
                          <a:miter lim="800000"/>
                          <a:headEnd/>
                          <a:tailEnd/>
                        </a:ln>
                      </pic:spPr>
                    </pic:pic>
                  </a:graphicData>
                </a:graphic>
              </wp:inline>
            </w:drawing>
          </w:r>
        </w:p>
      </w:tc>
      <w:tc>
        <w:tcPr>
          <w:tcW w:w="6805" w:type="dxa"/>
          <w:vAlign w:val="center"/>
        </w:tcPr>
        <w:p w:rsidR="00672C84" w:rsidRPr="007F7260" w:rsidRDefault="00672C84" w:rsidP="00BC600A">
          <w:pPr>
            <w:tabs>
              <w:tab w:val="left" w:pos="1755"/>
            </w:tabs>
            <w:jc w:val="center"/>
            <w:rPr>
              <w:rFonts w:ascii="Arial" w:hAnsi="Arial" w:cs="Arial"/>
              <w:bCs/>
              <w:kern w:val="28"/>
              <w:sz w:val="16"/>
              <w:szCs w:val="16"/>
            </w:rPr>
          </w:pPr>
          <w:r w:rsidRPr="007F7260">
            <w:rPr>
              <w:rFonts w:ascii="Arial" w:hAnsi="Arial" w:cs="Arial"/>
              <w:bCs/>
              <w:kern w:val="28"/>
              <w:sz w:val="16"/>
              <w:szCs w:val="16"/>
            </w:rPr>
            <w:t xml:space="preserve">Project funded </w:t>
          </w:r>
          <w:r w:rsidRPr="007F7260">
            <w:rPr>
              <w:rFonts w:ascii="Arial" w:hAnsi="Arial" w:cs="Arial"/>
              <w:sz w:val="16"/>
              <w:szCs w:val="16"/>
            </w:rPr>
            <w:t xml:space="preserve">within the EC </w:t>
          </w:r>
          <w:r w:rsidRPr="007F7260">
            <w:rPr>
              <w:rFonts w:ascii="Arial" w:hAnsi="Arial" w:cs="Arial"/>
              <w:bCs/>
              <w:kern w:val="28"/>
              <w:sz w:val="16"/>
              <w:szCs w:val="16"/>
            </w:rPr>
            <w:t>FP7 Programme:  5.2.2.1 – SiS-2010-2.2.1</w:t>
          </w:r>
        </w:p>
        <w:p w:rsidR="00672C84" w:rsidRPr="007F7260" w:rsidRDefault="00672C84" w:rsidP="00BC600A">
          <w:pPr>
            <w:tabs>
              <w:tab w:val="left" w:pos="1755"/>
            </w:tabs>
            <w:spacing w:after="60"/>
            <w:jc w:val="center"/>
            <w:rPr>
              <w:rFonts w:ascii="Arial" w:hAnsi="Arial" w:cs="Arial"/>
              <w:bCs/>
              <w:kern w:val="28"/>
              <w:sz w:val="16"/>
              <w:szCs w:val="16"/>
            </w:rPr>
          </w:pPr>
          <w:r w:rsidRPr="007F7260">
            <w:rPr>
              <w:rFonts w:ascii="Arial" w:hAnsi="Arial" w:cs="Arial"/>
              <w:bCs/>
              <w:kern w:val="28"/>
              <w:sz w:val="16"/>
              <w:szCs w:val="16"/>
            </w:rPr>
            <w:t>G</w:t>
          </w:r>
          <w:r w:rsidRPr="007F7260">
            <w:rPr>
              <w:rFonts w:ascii="Arial" w:hAnsi="Arial" w:cs="Arial"/>
              <w:sz w:val="16"/>
              <w:szCs w:val="16"/>
            </w:rPr>
            <w:t>rant Agreement No.:266589</w:t>
          </w:r>
        </w:p>
        <w:p w:rsidR="00672C84" w:rsidRPr="007F7260" w:rsidRDefault="00672C84" w:rsidP="00BC600A">
          <w:pPr>
            <w:pStyle w:val="Rodap"/>
            <w:tabs>
              <w:tab w:val="right" w:pos="9240"/>
            </w:tabs>
            <w:jc w:val="center"/>
            <w:rPr>
              <w:lang w:val="en-US"/>
            </w:rPr>
          </w:pPr>
          <w:r w:rsidRPr="007F7260">
            <w:rPr>
              <w:rFonts w:ascii="Arial" w:hAnsi="Arial" w:cs="Arial"/>
              <w:sz w:val="16"/>
              <w:szCs w:val="16"/>
            </w:rPr>
            <w:t>Supporting and coordinating actions on innovative methods in science education: teacher training on inquiry based teaching methods on a large scale in Europe</w:t>
          </w:r>
        </w:p>
      </w:tc>
      <w:tc>
        <w:tcPr>
          <w:tcW w:w="1267" w:type="dxa"/>
          <w:vAlign w:val="center"/>
        </w:tcPr>
        <w:p w:rsidR="00672C84" w:rsidRPr="007F7260" w:rsidRDefault="00672C84" w:rsidP="00BC600A">
          <w:pPr>
            <w:pStyle w:val="Rodap"/>
            <w:tabs>
              <w:tab w:val="right" w:pos="9240"/>
            </w:tabs>
            <w:jc w:val="center"/>
          </w:pPr>
          <w:r>
            <w:rPr>
              <w:noProof/>
              <w:lang w:val="pt-PT" w:eastAsia="pt-PT"/>
            </w:rPr>
            <w:drawing>
              <wp:inline distT="0" distB="0" distL="0" distR="0" wp14:anchorId="4408DD6D" wp14:editId="23236DB9">
                <wp:extent cx="771525" cy="466725"/>
                <wp:effectExtent l="19050" t="0" r="9525" b="0"/>
                <wp:docPr id="11" name="Bild 8" descr="eu logo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8" descr="eu logo_0"/>
                        <pic:cNvPicPr>
                          <a:picLocks noChangeAspect="1" noChangeArrowheads="1"/>
                        </pic:cNvPicPr>
                      </pic:nvPicPr>
                      <pic:blipFill>
                        <a:blip r:embed="rId2"/>
                        <a:srcRect/>
                        <a:stretch>
                          <a:fillRect/>
                        </a:stretch>
                      </pic:blipFill>
                      <pic:spPr bwMode="auto">
                        <a:xfrm>
                          <a:off x="0" y="0"/>
                          <a:ext cx="771525" cy="466725"/>
                        </a:xfrm>
                        <a:prstGeom prst="rect">
                          <a:avLst/>
                        </a:prstGeom>
                        <a:noFill/>
                        <a:ln w="9525">
                          <a:noFill/>
                          <a:miter lim="800000"/>
                          <a:headEnd/>
                          <a:tailEnd/>
                        </a:ln>
                      </pic:spPr>
                    </pic:pic>
                  </a:graphicData>
                </a:graphic>
              </wp:inline>
            </w:drawing>
          </w:r>
        </w:p>
      </w:tc>
    </w:tr>
  </w:tbl>
  <w:p w:rsidR="00672C84" w:rsidRDefault="00672C84">
    <w:pPr>
      <w:pStyle w:val="Rodap"/>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CellMar>
        <w:left w:w="0" w:type="dxa"/>
        <w:right w:w="0" w:type="dxa"/>
      </w:tblCellMar>
      <w:tblLook w:val="04A0" w:firstRow="1" w:lastRow="0" w:firstColumn="1" w:lastColumn="0" w:noHBand="0" w:noVBand="1"/>
    </w:tblPr>
    <w:tblGrid>
      <w:gridCol w:w="1000"/>
      <w:gridCol w:w="6793"/>
      <w:gridCol w:w="1267"/>
    </w:tblGrid>
    <w:tr w:rsidR="006D5A2E" w:rsidTr="002F1D7C">
      <w:tc>
        <w:tcPr>
          <w:tcW w:w="1000" w:type="dxa"/>
          <w:vAlign w:val="center"/>
        </w:tcPr>
        <w:p w:rsidR="006D5A2E" w:rsidRPr="007F7260" w:rsidRDefault="006D5A2E" w:rsidP="002F1D7C">
          <w:pPr>
            <w:pStyle w:val="Rodap"/>
            <w:tabs>
              <w:tab w:val="right" w:pos="9240"/>
            </w:tabs>
            <w:jc w:val="center"/>
          </w:pPr>
          <w:r>
            <w:rPr>
              <w:noProof/>
              <w:lang w:val="pt-PT" w:eastAsia="pt-PT"/>
            </w:rPr>
            <w:drawing>
              <wp:inline distT="0" distB="0" distL="0" distR="0">
                <wp:extent cx="600075" cy="476250"/>
                <wp:effectExtent l="19050" t="0" r="9525" b="0"/>
                <wp:docPr id="3"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2"/>
                        <pic:cNvPicPr>
                          <a:picLocks noChangeAspect="1" noChangeArrowheads="1"/>
                        </pic:cNvPicPr>
                      </pic:nvPicPr>
                      <pic:blipFill>
                        <a:blip r:embed="rId1"/>
                        <a:srcRect/>
                        <a:stretch>
                          <a:fillRect/>
                        </a:stretch>
                      </pic:blipFill>
                      <pic:spPr bwMode="auto">
                        <a:xfrm>
                          <a:off x="0" y="0"/>
                          <a:ext cx="600075" cy="476250"/>
                        </a:xfrm>
                        <a:prstGeom prst="rect">
                          <a:avLst/>
                        </a:prstGeom>
                        <a:noFill/>
                        <a:ln w="9525">
                          <a:noFill/>
                          <a:miter lim="800000"/>
                          <a:headEnd/>
                          <a:tailEnd/>
                        </a:ln>
                      </pic:spPr>
                    </pic:pic>
                  </a:graphicData>
                </a:graphic>
              </wp:inline>
            </w:drawing>
          </w:r>
        </w:p>
      </w:tc>
      <w:tc>
        <w:tcPr>
          <w:tcW w:w="6805" w:type="dxa"/>
          <w:vAlign w:val="center"/>
        </w:tcPr>
        <w:p w:rsidR="006D5A2E" w:rsidRPr="007F7260" w:rsidRDefault="006D5A2E" w:rsidP="002F1D7C">
          <w:pPr>
            <w:tabs>
              <w:tab w:val="left" w:pos="1755"/>
            </w:tabs>
            <w:jc w:val="center"/>
            <w:rPr>
              <w:rFonts w:ascii="Arial" w:hAnsi="Arial" w:cs="Arial"/>
              <w:bCs/>
              <w:kern w:val="28"/>
              <w:sz w:val="16"/>
              <w:szCs w:val="16"/>
            </w:rPr>
          </w:pPr>
          <w:r w:rsidRPr="007F7260">
            <w:rPr>
              <w:rFonts w:ascii="Arial" w:hAnsi="Arial" w:cs="Arial"/>
              <w:bCs/>
              <w:kern w:val="28"/>
              <w:sz w:val="16"/>
              <w:szCs w:val="16"/>
            </w:rPr>
            <w:t xml:space="preserve">Project funded </w:t>
          </w:r>
          <w:r w:rsidRPr="007F7260">
            <w:rPr>
              <w:rFonts w:ascii="Arial" w:hAnsi="Arial" w:cs="Arial"/>
              <w:sz w:val="16"/>
              <w:szCs w:val="16"/>
            </w:rPr>
            <w:t xml:space="preserve">within the EC </w:t>
          </w:r>
          <w:r w:rsidRPr="007F7260">
            <w:rPr>
              <w:rFonts w:ascii="Arial" w:hAnsi="Arial" w:cs="Arial"/>
              <w:bCs/>
              <w:kern w:val="28"/>
              <w:sz w:val="16"/>
              <w:szCs w:val="16"/>
            </w:rPr>
            <w:t>FP7 Programme:  5.2.2.1 – SiS-2010-2.2.1</w:t>
          </w:r>
        </w:p>
        <w:p w:rsidR="006D5A2E" w:rsidRPr="007F7260" w:rsidRDefault="006D5A2E" w:rsidP="002F1D7C">
          <w:pPr>
            <w:tabs>
              <w:tab w:val="left" w:pos="1755"/>
            </w:tabs>
            <w:spacing w:after="60"/>
            <w:jc w:val="center"/>
            <w:rPr>
              <w:rFonts w:ascii="Arial" w:hAnsi="Arial" w:cs="Arial"/>
              <w:bCs/>
              <w:kern w:val="28"/>
              <w:sz w:val="16"/>
              <w:szCs w:val="16"/>
            </w:rPr>
          </w:pPr>
          <w:r w:rsidRPr="007F7260">
            <w:rPr>
              <w:rFonts w:ascii="Arial" w:hAnsi="Arial" w:cs="Arial"/>
              <w:bCs/>
              <w:kern w:val="28"/>
              <w:sz w:val="16"/>
              <w:szCs w:val="16"/>
            </w:rPr>
            <w:t>G</w:t>
          </w:r>
          <w:r w:rsidRPr="007F7260">
            <w:rPr>
              <w:rFonts w:ascii="Arial" w:hAnsi="Arial" w:cs="Arial"/>
              <w:sz w:val="16"/>
              <w:szCs w:val="16"/>
            </w:rPr>
            <w:t>rant Agreement No.:266589</w:t>
          </w:r>
        </w:p>
        <w:p w:rsidR="006D5A2E" w:rsidRPr="007F7260" w:rsidRDefault="006D5A2E" w:rsidP="002F1D7C">
          <w:pPr>
            <w:pStyle w:val="Rodap"/>
            <w:tabs>
              <w:tab w:val="right" w:pos="9240"/>
            </w:tabs>
            <w:jc w:val="center"/>
            <w:rPr>
              <w:lang w:val="en-US"/>
            </w:rPr>
          </w:pPr>
          <w:r w:rsidRPr="007F7260">
            <w:rPr>
              <w:rFonts w:ascii="Arial" w:hAnsi="Arial" w:cs="Arial"/>
              <w:sz w:val="16"/>
              <w:szCs w:val="16"/>
            </w:rPr>
            <w:t>Supporting and coordinating actions on innovative methods in science education: teacher training on inquiry based teaching methods on a large scale in Europe</w:t>
          </w:r>
        </w:p>
      </w:tc>
      <w:tc>
        <w:tcPr>
          <w:tcW w:w="1267" w:type="dxa"/>
          <w:vAlign w:val="center"/>
        </w:tcPr>
        <w:p w:rsidR="006D5A2E" w:rsidRPr="007F7260" w:rsidRDefault="006D5A2E" w:rsidP="002F1D7C">
          <w:pPr>
            <w:pStyle w:val="Rodap"/>
            <w:tabs>
              <w:tab w:val="right" w:pos="9240"/>
            </w:tabs>
            <w:jc w:val="center"/>
          </w:pPr>
          <w:r>
            <w:rPr>
              <w:noProof/>
              <w:lang w:val="pt-PT" w:eastAsia="pt-PT"/>
            </w:rPr>
            <w:drawing>
              <wp:inline distT="0" distB="0" distL="0" distR="0">
                <wp:extent cx="771525" cy="466725"/>
                <wp:effectExtent l="19050" t="0" r="9525" b="0"/>
                <wp:docPr id="2" name="Bild 8" descr="eu logo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8" descr="eu logo_0"/>
                        <pic:cNvPicPr>
                          <a:picLocks noChangeAspect="1" noChangeArrowheads="1"/>
                        </pic:cNvPicPr>
                      </pic:nvPicPr>
                      <pic:blipFill>
                        <a:blip r:embed="rId2"/>
                        <a:srcRect/>
                        <a:stretch>
                          <a:fillRect/>
                        </a:stretch>
                      </pic:blipFill>
                      <pic:spPr bwMode="auto">
                        <a:xfrm>
                          <a:off x="0" y="0"/>
                          <a:ext cx="771525" cy="466725"/>
                        </a:xfrm>
                        <a:prstGeom prst="rect">
                          <a:avLst/>
                        </a:prstGeom>
                        <a:noFill/>
                        <a:ln w="9525">
                          <a:noFill/>
                          <a:miter lim="800000"/>
                          <a:headEnd/>
                          <a:tailEnd/>
                        </a:ln>
                      </pic:spPr>
                    </pic:pic>
                  </a:graphicData>
                </a:graphic>
              </wp:inline>
            </w:drawing>
          </w:r>
        </w:p>
      </w:tc>
    </w:tr>
  </w:tbl>
  <w:p w:rsidR="006D5A2E" w:rsidRDefault="006D5A2E">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4EF9" w:rsidRDefault="001B4EF9" w:rsidP="00AB639E">
      <w:pPr>
        <w:spacing w:after="0" w:line="240" w:lineRule="auto"/>
      </w:pPr>
      <w:r>
        <w:separator/>
      </w:r>
    </w:p>
  </w:footnote>
  <w:footnote w:type="continuationSeparator" w:id="0">
    <w:p w:rsidR="001B4EF9" w:rsidRDefault="001B4EF9" w:rsidP="00AB63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94" w:type="dxa"/>
      <w:tblLook w:val="04A0" w:firstRow="1" w:lastRow="0" w:firstColumn="1" w:lastColumn="0" w:noHBand="0" w:noVBand="1"/>
    </w:tblPr>
    <w:tblGrid>
      <w:gridCol w:w="4997"/>
      <w:gridCol w:w="4997"/>
    </w:tblGrid>
    <w:tr w:rsidR="00672C84" w:rsidTr="00B20C63">
      <w:tc>
        <w:tcPr>
          <w:tcW w:w="4997" w:type="dxa"/>
          <w:hideMark/>
        </w:tcPr>
        <w:p w:rsidR="00672C84" w:rsidRDefault="00672C84">
          <w:pPr>
            <w:pStyle w:val="Cabealho"/>
            <w:spacing w:before="120"/>
            <w:rPr>
              <w:rFonts w:ascii="Times" w:hAnsi="Times"/>
              <w:b/>
              <w:bCs/>
              <w:sz w:val="16"/>
              <w:szCs w:val="16"/>
              <w:lang w:val="pt-PT" w:eastAsia="pt-PT"/>
            </w:rPr>
          </w:pPr>
          <w:r>
            <w:rPr>
              <w:noProof/>
              <w:lang w:val="pt-PT" w:eastAsia="pt-PT"/>
            </w:rPr>
            <w:drawing>
              <wp:inline distT="0" distB="0" distL="0" distR="0" wp14:anchorId="18189C8D" wp14:editId="033A7E88">
                <wp:extent cx="2009775" cy="542925"/>
                <wp:effectExtent l="19050" t="0" r="9525" b="0"/>
                <wp:docPr id="4" name="Bild 3" descr="profile_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profile_08"/>
                        <pic:cNvPicPr>
                          <a:picLocks noChangeAspect="1" noChangeArrowheads="1"/>
                        </pic:cNvPicPr>
                      </pic:nvPicPr>
                      <pic:blipFill>
                        <a:blip r:embed="rId1"/>
                        <a:srcRect b="48848"/>
                        <a:stretch>
                          <a:fillRect/>
                        </a:stretch>
                      </pic:blipFill>
                      <pic:spPr bwMode="auto">
                        <a:xfrm>
                          <a:off x="0" y="0"/>
                          <a:ext cx="2009775" cy="542925"/>
                        </a:xfrm>
                        <a:prstGeom prst="rect">
                          <a:avLst/>
                        </a:prstGeom>
                        <a:noFill/>
                        <a:ln w="9525">
                          <a:noFill/>
                          <a:miter lim="800000"/>
                          <a:headEnd/>
                          <a:tailEnd/>
                        </a:ln>
                      </pic:spPr>
                    </pic:pic>
                  </a:graphicData>
                </a:graphic>
              </wp:inline>
            </w:drawing>
          </w:r>
        </w:p>
      </w:tc>
      <w:tc>
        <w:tcPr>
          <w:tcW w:w="4997" w:type="dxa"/>
          <w:hideMark/>
        </w:tcPr>
        <w:p w:rsidR="00672C84" w:rsidRDefault="00672C84">
          <w:pPr>
            <w:pStyle w:val="Cabealho"/>
            <w:spacing w:before="120"/>
            <w:jc w:val="right"/>
            <w:rPr>
              <w:rFonts w:ascii="Times" w:hAnsi="Times"/>
              <w:b/>
              <w:bCs/>
              <w:sz w:val="16"/>
              <w:szCs w:val="16"/>
              <w:lang w:val="pt-PT" w:eastAsia="pt-PT"/>
            </w:rPr>
          </w:pPr>
        </w:p>
      </w:tc>
    </w:tr>
  </w:tbl>
  <w:p w:rsidR="00672C84" w:rsidRDefault="00672C84" w:rsidP="00B2707D">
    <w:pPr>
      <w:spacing w:after="0"/>
      <w:ind w:right="-1512"/>
      <w:rPr>
        <w:rFonts w:ascii="Skia" w:hAnsi="Skia"/>
        <w:color w:val="000000"/>
        <w:sz w:val="20"/>
        <w:szCs w:val="20"/>
        <w:lang w:val="en-US" w:eastAsia="pt-PT"/>
      </w:rPr>
    </w:pPr>
    <w:r>
      <w:rPr>
        <w:rFonts w:ascii="Skia" w:hAnsi="Skia"/>
        <w:color w:val="000000"/>
        <w:sz w:val="20"/>
        <w:szCs w:val="20"/>
        <w:lang w:val="en-US"/>
      </w:rPr>
      <w:t>Professional Reflection-Oriented Focus on Inquiry-based Learning and Education through Science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94" w:type="dxa"/>
      <w:tblLook w:val="04A0" w:firstRow="1" w:lastRow="0" w:firstColumn="1" w:lastColumn="0" w:noHBand="0" w:noVBand="1"/>
    </w:tblPr>
    <w:tblGrid>
      <w:gridCol w:w="4997"/>
      <w:gridCol w:w="4997"/>
    </w:tblGrid>
    <w:tr w:rsidR="0004345B" w:rsidTr="00E26B5D">
      <w:tc>
        <w:tcPr>
          <w:tcW w:w="4997" w:type="dxa"/>
        </w:tcPr>
        <w:p w:rsidR="0004345B" w:rsidRPr="00E95494" w:rsidRDefault="0004345B" w:rsidP="00E26B5D">
          <w:pPr>
            <w:pStyle w:val="Cabealho"/>
            <w:spacing w:before="120" w:after="240"/>
            <w:rPr>
              <w:rFonts w:ascii="Times" w:hAnsi="Times"/>
              <w:b/>
              <w:bCs/>
              <w:sz w:val="16"/>
              <w:szCs w:val="16"/>
            </w:rPr>
          </w:pPr>
          <w:r>
            <w:rPr>
              <w:noProof/>
              <w:lang w:val="pt-PT" w:eastAsia="pt-PT"/>
            </w:rPr>
            <w:drawing>
              <wp:inline distT="0" distB="0" distL="0" distR="0">
                <wp:extent cx="2009775" cy="542925"/>
                <wp:effectExtent l="19050" t="0" r="9525" b="0"/>
                <wp:docPr id="6" name="Bild 3" descr="profile_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profile_08"/>
                        <pic:cNvPicPr>
                          <a:picLocks noChangeAspect="1" noChangeArrowheads="1"/>
                        </pic:cNvPicPr>
                      </pic:nvPicPr>
                      <pic:blipFill>
                        <a:blip r:embed="rId1"/>
                        <a:srcRect b="48848"/>
                        <a:stretch>
                          <a:fillRect/>
                        </a:stretch>
                      </pic:blipFill>
                      <pic:spPr bwMode="auto">
                        <a:xfrm>
                          <a:off x="0" y="0"/>
                          <a:ext cx="2009775" cy="542925"/>
                        </a:xfrm>
                        <a:prstGeom prst="rect">
                          <a:avLst/>
                        </a:prstGeom>
                        <a:noFill/>
                        <a:ln w="9525">
                          <a:noFill/>
                          <a:miter lim="800000"/>
                          <a:headEnd/>
                          <a:tailEnd/>
                        </a:ln>
                      </pic:spPr>
                    </pic:pic>
                  </a:graphicData>
                </a:graphic>
              </wp:inline>
            </w:drawing>
          </w:r>
        </w:p>
      </w:tc>
      <w:tc>
        <w:tcPr>
          <w:tcW w:w="4997" w:type="dxa"/>
        </w:tcPr>
        <w:p w:rsidR="0004345B" w:rsidRPr="00E95494" w:rsidRDefault="0004345B" w:rsidP="00E26B5D">
          <w:pPr>
            <w:pStyle w:val="Cabealho"/>
            <w:spacing w:before="120" w:after="240"/>
            <w:jc w:val="right"/>
            <w:rPr>
              <w:rFonts w:ascii="Times" w:hAnsi="Times"/>
              <w:b/>
              <w:bCs/>
              <w:sz w:val="16"/>
              <w:szCs w:val="16"/>
            </w:rPr>
          </w:pPr>
        </w:p>
      </w:tc>
    </w:tr>
  </w:tbl>
  <w:p w:rsidR="0004345B" w:rsidRPr="00223C17" w:rsidRDefault="0004345B" w:rsidP="0004345B">
    <w:pPr>
      <w:ind w:right="-625"/>
      <w:rPr>
        <w:rFonts w:ascii="Skia" w:hAnsi="Skia"/>
        <w:color w:val="000000"/>
        <w:sz w:val="20"/>
        <w:szCs w:val="20"/>
        <w:lang w:val="en-US"/>
      </w:rPr>
    </w:pPr>
    <w:r w:rsidRPr="00223C17">
      <w:rPr>
        <w:rFonts w:ascii="Skia" w:hAnsi="Skia"/>
        <w:color w:val="000000"/>
        <w:sz w:val="20"/>
        <w:szCs w:val="20"/>
        <w:lang w:val="en-US"/>
      </w:rPr>
      <w:t>Professional Reflection-Oriented Focus on Inquiry-based Learning and Education through Science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ADC87850"/>
    <w:lvl w:ilvl="0" w:tplc="000018B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1EB"/>
    <w:multiLevelType w:val="hybridMultilevel"/>
    <w:tmpl w:val="00000BB3"/>
    <w:lvl w:ilvl="0" w:tplc="00002EA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2CD6"/>
    <w:multiLevelType w:val="hybridMultilevel"/>
    <w:tmpl w:val="000072AE"/>
    <w:lvl w:ilvl="0" w:tplc="00006952">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5AF1"/>
    <w:multiLevelType w:val="hybridMultilevel"/>
    <w:tmpl w:val="000041BB"/>
    <w:lvl w:ilvl="0" w:tplc="000026E9">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5F90"/>
    <w:multiLevelType w:val="hybridMultilevel"/>
    <w:tmpl w:val="00001649"/>
    <w:lvl w:ilvl="0" w:tplc="00006DF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36FD42DF"/>
    <w:multiLevelType w:val="hybridMultilevel"/>
    <w:tmpl w:val="D364610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8C3620E"/>
    <w:multiLevelType w:val="hybridMultilevel"/>
    <w:tmpl w:val="03E4A85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D686FA4"/>
    <w:multiLevelType w:val="hybridMultilevel"/>
    <w:tmpl w:val="8E6AFB5C"/>
    <w:lvl w:ilvl="0" w:tplc="328452E2">
      <w:start w:val="1"/>
      <w:numFmt w:val="decimal"/>
      <w:lvlText w:val="%1."/>
      <w:lvlJc w:val="left"/>
      <w:pPr>
        <w:tabs>
          <w:tab w:val="num" w:pos="720"/>
        </w:tabs>
        <w:ind w:left="720" w:hanging="360"/>
      </w:pPr>
      <w:rPr>
        <w:rFonts w:cs="Arial Unicode MS" w:hint="eastAsia"/>
        <w:b w:val="0"/>
        <w:i w:val="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45157E06"/>
    <w:multiLevelType w:val="hybridMultilevel"/>
    <w:tmpl w:val="04244FC0"/>
    <w:lvl w:ilvl="0" w:tplc="00006952">
      <w:start w:val="1"/>
      <w:numFmt w:val="bullet"/>
      <w:lvlText w:val="•"/>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57D18B6"/>
    <w:multiLevelType w:val="hybridMultilevel"/>
    <w:tmpl w:val="391EC2E4"/>
    <w:lvl w:ilvl="0" w:tplc="6DA61AA2">
      <w:start w:val="1"/>
      <w:numFmt w:val="decimal"/>
      <w:lvlText w:val="%1."/>
      <w:lvlJc w:val="left"/>
      <w:pPr>
        <w:tabs>
          <w:tab w:val="num" w:pos="705"/>
        </w:tabs>
        <w:ind w:left="705" w:hanging="7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C0F1AD7"/>
    <w:multiLevelType w:val="hybridMultilevel"/>
    <w:tmpl w:val="9BEC4EC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EC81929"/>
    <w:multiLevelType w:val="hybridMultilevel"/>
    <w:tmpl w:val="E25A32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5456DBC"/>
    <w:multiLevelType w:val="hybridMultilevel"/>
    <w:tmpl w:val="033A3C3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6AD41865"/>
    <w:multiLevelType w:val="hybridMultilevel"/>
    <w:tmpl w:val="42D0A8D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5">
    <w:nsid w:val="71046BDB"/>
    <w:multiLevelType w:val="hybridMultilevel"/>
    <w:tmpl w:val="ED486AAA"/>
    <w:lvl w:ilvl="0" w:tplc="6CC2D058">
      <w:start w:val="1"/>
      <w:numFmt w:val="bullet"/>
      <w:lvlText w:val=""/>
      <w:lvlJc w:val="left"/>
      <w:pPr>
        <w:ind w:left="720" w:hanging="360"/>
      </w:pPr>
      <w:rPr>
        <w:rFonts w:ascii="Symbol" w:hAnsi="Symbol" w:cs="Symbol" w:hint="default"/>
        <w:bCs w:val="0"/>
        <w:iCs w:val="0"/>
        <w:color w:val="auto"/>
        <w:sz w:val="20"/>
        <w:szCs w:val="2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71DA0613"/>
    <w:multiLevelType w:val="hybridMultilevel"/>
    <w:tmpl w:val="845EB43C"/>
    <w:lvl w:ilvl="0" w:tplc="00006952">
      <w:start w:val="1"/>
      <w:numFmt w:val="bullet"/>
      <w:lvlText w:val="•"/>
      <w:lvlJc w:val="left"/>
      <w:pPr>
        <w:ind w:left="722" w:hanging="360"/>
      </w:pPr>
    </w:lvl>
    <w:lvl w:ilvl="1" w:tplc="08090003" w:tentative="1">
      <w:start w:val="1"/>
      <w:numFmt w:val="bullet"/>
      <w:lvlText w:val="o"/>
      <w:lvlJc w:val="left"/>
      <w:pPr>
        <w:ind w:left="1442" w:hanging="360"/>
      </w:pPr>
      <w:rPr>
        <w:rFonts w:ascii="Courier New" w:hAnsi="Courier New" w:cs="Courier New" w:hint="default"/>
      </w:rPr>
    </w:lvl>
    <w:lvl w:ilvl="2" w:tplc="08090005" w:tentative="1">
      <w:start w:val="1"/>
      <w:numFmt w:val="bullet"/>
      <w:lvlText w:val=""/>
      <w:lvlJc w:val="left"/>
      <w:pPr>
        <w:ind w:left="2162" w:hanging="360"/>
      </w:pPr>
      <w:rPr>
        <w:rFonts w:ascii="Wingdings" w:hAnsi="Wingdings" w:hint="default"/>
      </w:rPr>
    </w:lvl>
    <w:lvl w:ilvl="3" w:tplc="08090001" w:tentative="1">
      <w:start w:val="1"/>
      <w:numFmt w:val="bullet"/>
      <w:lvlText w:val=""/>
      <w:lvlJc w:val="left"/>
      <w:pPr>
        <w:ind w:left="2882" w:hanging="360"/>
      </w:pPr>
      <w:rPr>
        <w:rFonts w:ascii="Symbol" w:hAnsi="Symbol" w:hint="default"/>
      </w:rPr>
    </w:lvl>
    <w:lvl w:ilvl="4" w:tplc="08090003" w:tentative="1">
      <w:start w:val="1"/>
      <w:numFmt w:val="bullet"/>
      <w:lvlText w:val="o"/>
      <w:lvlJc w:val="left"/>
      <w:pPr>
        <w:ind w:left="3602" w:hanging="360"/>
      </w:pPr>
      <w:rPr>
        <w:rFonts w:ascii="Courier New" w:hAnsi="Courier New" w:cs="Courier New" w:hint="default"/>
      </w:rPr>
    </w:lvl>
    <w:lvl w:ilvl="5" w:tplc="08090005" w:tentative="1">
      <w:start w:val="1"/>
      <w:numFmt w:val="bullet"/>
      <w:lvlText w:val=""/>
      <w:lvlJc w:val="left"/>
      <w:pPr>
        <w:ind w:left="4322" w:hanging="360"/>
      </w:pPr>
      <w:rPr>
        <w:rFonts w:ascii="Wingdings" w:hAnsi="Wingdings" w:hint="default"/>
      </w:rPr>
    </w:lvl>
    <w:lvl w:ilvl="6" w:tplc="08090001" w:tentative="1">
      <w:start w:val="1"/>
      <w:numFmt w:val="bullet"/>
      <w:lvlText w:val=""/>
      <w:lvlJc w:val="left"/>
      <w:pPr>
        <w:ind w:left="5042" w:hanging="360"/>
      </w:pPr>
      <w:rPr>
        <w:rFonts w:ascii="Symbol" w:hAnsi="Symbol" w:hint="default"/>
      </w:rPr>
    </w:lvl>
    <w:lvl w:ilvl="7" w:tplc="08090003" w:tentative="1">
      <w:start w:val="1"/>
      <w:numFmt w:val="bullet"/>
      <w:lvlText w:val="o"/>
      <w:lvlJc w:val="left"/>
      <w:pPr>
        <w:ind w:left="5762" w:hanging="360"/>
      </w:pPr>
      <w:rPr>
        <w:rFonts w:ascii="Courier New" w:hAnsi="Courier New" w:cs="Courier New" w:hint="default"/>
      </w:rPr>
    </w:lvl>
    <w:lvl w:ilvl="8" w:tplc="08090005" w:tentative="1">
      <w:start w:val="1"/>
      <w:numFmt w:val="bullet"/>
      <w:lvlText w:val=""/>
      <w:lvlJc w:val="left"/>
      <w:pPr>
        <w:ind w:left="6482" w:hanging="360"/>
      </w:pPr>
      <w:rPr>
        <w:rFonts w:ascii="Wingdings" w:hAnsi="Wingdings" w:hint="default"/>
      </w:rPr>
    </w:lvl>
  </w:abstractNum>
  <w:abstractNum w:abstractNumId="17">
    <w:nsid w:val="75EC3A9C"/>
    <w:multiLevelType w:val="hybridMultilevel"/>
    <w:tmpl w:val="86A6EF4E"/>
    <w:lvl w:ilvl="0" w:tplc="00006952">
      <w:start w:val="1"/>
      <w:numFmt w:val="bullet"/>
      <w:lvlText w:val="•"/>
      <w:lvlJc w:val="left"/>
      <w:pPr>
        <w:ind w:left="1800" w:hanging="360"/>
      </w:p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8">
    <w:nsid w:val="7D6A2237"/>
    <w:multiLevelType w:val="hybridMultilevel"/>
    <w:tmpl w:val="C5B2D6B8"/>
    <w:lvl w:ilvl="0" w:tplc="4C42FD14">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9">
    <w:nsid w:val="7DBC6841"/>
    <w:multiLevelType w:val="hybridMultilevel"/>
    <w:tmpl w:val="C5B2D6B8"/>
    <w:lvl w:ilvl="0" w:tplc="4C42FD14">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0"/>
  </w:num>
  <w:num w:numId="2">
    <w:abstractNumId w:val="5"/>
  </w:num>
  <w:num w:numId="3">
    <w:abstractNumId w:val="18"/>
  </w:num>
  <w:num w:numId="4">
    <w:abstractNumId w:val="2"/>
  </w:num>
  <w:num w:numId="5">
    <w:abstractNumId w:val="4"/>
  </w:num>
  <w:num w:numId="6">
    <w:abstractNumId w:val="3"/>
  </w:num>
  <w:num w:numId="7">
    <w:abstractNumId w:val="1"/>
  </w:num>
  <w:num w:numId="8">
    <w:abstractNumId w:val="6"/>
  </w:num>
  <w:num w:numId="9">
    <w:abstractNumId w:val="10"/>
  </w:num>
  <w:num w:numId="10">
    <w:abstractNumId w:val="12"/>
  </w:num>
  <w:num w:numId="11">
    <w:abstractNumId w:val="8"/>
  </w:num>
  <w:num w:numId="12">
    <w:abstractNumId w:val="13"/>
  </w:num>
  <w:num w:numId="13">
    <w:abstractNumId w:val="15"/>
  </w:num>
  <w:num w:numId="14">
    <w:abstractNumId w:val="11"/>
  </w:num>
  <w:num w:numId="15">
    <w:abstractNumId w:val="7"/>
  </w:num>
  <w:num w:numId="16">
    <w:abstractNumId w:val="9"/>
  </w:num>
  <w:num w:numId="17">
    <w:abstractNumId w:val="17"/>
  </w:num>
  <w:num w:numId="18">
    <w:abstractNumId w:val="16"/>
  </w:num>
  <w:num w:numId="19">
    <w:abstractNumId w:val="14"/>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B09"/>
    <w:rsid w:val="000274D1"/>
    <w:rsid w:val="0004345B"/>
    <w:rsid w:val="000610A1"/>
    <w:rsid w:val="000616D6"/>
    <w:rsid w:val="0006662B"/>
    <w:rsid w:val="00071AA3"/>
    <w:rsid w:val="0007650F"/>
    <w:rsid w:val="000A4F12"/>
    <w:rsid w:val="000E3423"/>
    <w:rsid w:val="001020FB"/>
    <w:rsid w:val="0010332E"/>
    <w:rsid w:val="00107472"/>
    <w:rsid w:val="00110D47"/>
    <w:rsid w:val="00121234"/>
    <w:rsid w:val="00144306"/>
    <w:rsid w:val="0017214D"/>
    <w:rsid w:val="001B4EF9"/>
    <w:rsid w:val="002243EF"/>
    <w:rsid w:val="002455F4"/>
    <w:rsid w:val="00256EC8"/>
    <w:rsid w:val="00331EF5"/>
    <w:rsid w:val="00362041"/>
    <w:rsid w:val="0037413F"/>
    <w:rsid w:val="003D292C"/>
    <w:rsid w:val="0043162D"/>
    <w:rsid w:val="00456C7F"/>
    <w:rsid w:val="004879BA"/>
    <w:rsid w:val="004A39BC"/>
    <w:rsid w:val="004C369F"/>
    <w:rsid w:val="00583024"/>
    <w:rsid w:val="00583F84"/>
    <w:rsid w:val="005B7020"/>
    <w:rsid w:val="005C769D"/>
    <w:rsid w:val="00672C84"/>
    <w:rsid w:val="00672E86"/>
    <w:rsid w:val="00691910"/>
    <w:rsid w:val="006D5A2E"/>
    <w:rsid w:val="006D76FE"/>
    <w:rsid w:val="00743196"/>
    <w:rsid w:val="00747B09"/>
    <w:rsid w:val="007B459D"/>
    <w:rsid w:val="007D4A26"/>
    <w:rsid w:val="00855D8C"/>
    <w:rsid w:val="00884C67"/>
    <w:rsid w:val="008B15C0"/>
    <w:rsid w:val="008D0331"/>
    <w:rsid w:val="008F65A4"/>
    <w:rsid w:val="008F69B6"/>
    <w:rsid w:val="009671A3"/>
    <w:rsid w:val="009834FE"/>
    <w:rsid w:val="00A438C1"/>
    <w:rsid w:val="00A46CEF"/>
    <w:rsid w:val="00A747E9"/>
    <w:rsid w:val="00AA7378"/>
    <w:rsid w:val="00AB639E"/>
    <w:rsid w:val="00AE27D5"/>
    <w:rsid w:val="00B22EF1"/>
    <w:rsid w:val="00B2707D"/>
    <w:rsid w:val="00B646AA"/>
    <w:rsid w:val="00B71F00"/>
    <w:rsid w:val="00B75788"/>
    <w:rsid w:val="00BD1CDE"/>
    <w:rsid w:val="00C069F9"/>
    <w:rsid w:val="00C241B6"/>
    <w:rsid w:val="00C326E4"/>
    <w:rsid w:val="00C760DC"/>
    <w:rsid w:val="00C84F50"/>
    <w:rsid w:val="00D6087B"/>
    <w:rsid w:val="00D727E4"/>
    <w:rsid w:val="00E601F5"/>
    <w:rsid w:val="00E902CB"/>
    <w:rsid w:val="00F6689F"/>
    <w:rsid w:val="00F74215"/>
    <w:rsid w:val="00FB2DE1"/>
  </w:rsids>
  <m:mathPr>
    <m:mathFont m:val="Cambria Math"/>
    <m:brkBin m:val="before"/>
    <m:brkBinSub m:val="--"/>
    <m:smallFrac m:val="0"/>
    <m:dispDef/>
    <m:lMargin m:val="0"/>
    <m:rMargin m:val="0"/>
    <m:defJc m:val="centerGroup"/>
    <m:wrapIndent m:val="1440"/>
    <m:intLim m:val="subSup"/>
    <m:naryLim m:val="undOvr"/>
  </m:mathPr>
  <w:themeFontLang w:val="en-GB" w:bidi="bn-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unhideWhenUsed="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arcter"/>
    <w:uiPriority w:val="99"/>
    <w:semiHidden/>
    <w:unhideWhenUsed/>
    <w:rsid w:val="005B7020"/>
    <w:pPr>
      <w:spacing w:after="0" w:line="240" w:lineRule="auto"/>
    </w:pPr>
    <w:rPr>
      <w:rFonts w:ascii="Tahoma" w:hAnsi="Tahoma" w:cs="Tahoma"/>
      <w:sz w:val="16"/>
      <w:szCs w:val="20"/>
    </w:rPr>
  </w:style>
  <w:style w:type="character" w:customStyle="1" w:styleId="TextodebaloCarcter">
    <w:name w:val="Texto de balão Carácter"/>
    <w:basedOn w:val="Tipodeletrapredefinidodopargrafo"/>
    <w:link w:val="Textodebalo"/>
    <w:uiPriority w:val="99"/>
    <w:semiHidden/>
    <w:rsid w:val="005B7020"/>
    <w:rPr>
      <w:rFonts w:ascii="Tahoma" w:hAnsi="Tahoma" w:cs="Tahoma"/>
      <w:sz w:val="16"/>
      <w:szCs w:val="20"/>
    </w:rPr>
  </w:style>
  <w:style w:type="character" w:styleId="Hiperligao">
    <w:name w:val="Hyperlink"/>
    <w:basedOn w:val="Tipodeletrapredefinidodopargrafo"/>
    <w:uiPriority w:val="99"/>
    <w:unhideWhenUsed/>
    <w:rsid w:val="00AB639E"/>
    <w:rPr>
      <w:color w:val="0000FF" w:themeColor="hyperlink"/>
      <w:u w:val="single"/>
    </w:rPr>
  </w:style>
  <w:style w:type="paragraph" w:styleId="Cabealho">
    <w:name w:val="header"/>
    <w:basedOn w:val="Normal"/>
    <w:link w:val="CabealhoCarcter"/>
    <w:uiPriority w:val="99"/>
    <w:unhideWhenUsed/>
    <w:rsid w:val="00AB639E"/>
    <w:pPr>
      <w:tabs>
        <w:tab w:val="center" w:pos="4536"/>
        <w:tab w:val="right" w:pos="9072"/>
      </w:tabs>
      <w:spacing w:after="0" w:line="240" w:lineRule="auto"/>
    </w:pPr>
  </w:style>
  <w:style w:type="character" w:customStyle="1" w:styleId="CabealhoCarcter">
    <w:name w:val="Cabeçalho Carácter"/>
    <w:basedOn w:val="Tipodeletrapredefinidodopargrafo"/>
    <w:link w:val="Cabealho"/>
    <w:uiPriority w:val="99"/>
    <w:rsid w:val="00AB639E"/>
  </w:style>
  <w:style w:type="paragraph" w:styleId="Rodap">
    <w:name w:val="footer"/>
    <w:basedOn w:val="Normal"/>
    <w:link w:val="RodapCarcter"/>
    <w:uiPriority w:val="99"/>
    <w:unhideWhenUsed/>
    <w:rsid w:val="00AB639E"/>
    <w:pPr>
      <w:tabs>
        <w:tab w:val="center" w:pos="4536"/>
        <w:tab w:val="right" w:pos="9072"/>
      </w:tabs>
      <w:spacing w:after="0" w:line="240" w:lineRule="auto"/>
    </w:pPr>
  </w:style>
  <w:style w:type="character" w:customStyle="1" w:styleId="RodapCarcter">
    <w:name w:val="Rodapé Carácter"/>
    <w:basedOn w:val="Tipodeletrapredefinidodopargrafo"/>
    <w:link w:val="Rodap"/>
    <w:uiPriority w:val="99"/>
    <w:rsid w:val="00AB639E"/>
  </w:style>
  <w:style w:type="paragraph" w:styleId="PargrafodaLista">
    <w:name w:val="List Paragraph"/>
    <w:basedOn w:val="Normal"/>
    <w:uiPriority w:val="34"/>
    <w:qFormat/>
    <w:rsid w:val="00672C84"/>
    <w:pPr>
      <w:ind w:left="720"/>
      <w:contextualSpacing/>
    </w:pPr>
  </w:style>
  <w:style w:type="paragraph" w:styleId="Ttulo">
    <w:name w:val="Title"/>
    <w:basedOn w:val="Normal"/>
    <w:link w:val="TtuloCarcter"/>
    <w:qFormat/>
    <w:rsid w:val="00672E86"/>
    <w:pPr>
      <w:spacing w:after="480" w:line="240" w:lineRule="auto"/>
      <w:outlineLvl w:val="0"/>
    </w:pPr>
    <w:rPr>
      <w:rFonts w:ascii="Times" w:eastAsia="Times New Roman" w:hAnsi="Times" w:cs="Arial"/>
      <w:bCs/>
      <w:kern w:val="28"/>
      <w:sz w:val="64"/>
      <w:szCs w:val="64"/>
      <w:lang w:val="pt-PT" w:eastAsia="pt-PT"/>
    </w:rPr>
  </w:style>
  <w:style w:type="character" w:customStyle="1" w:styleId="TtuloCarcter">
    <w:name w:val="Título Carácter"/>
    <w:basedOn w:val="Tipodeletrapredefinidodopargrafo"/>
    <w:link w:val="Ttulo"/>
    <w:rsid w:val="00672E86"/>
    <w:rPr>
      <w:rFonts w:ascii="Times" w:eastAsia="Times New Roman" w:hAnsi="Times" w:cs="Arial"/>
      <w:bCs/>
      <w:kern w:val="28"/>
      <w:sz w:val="64"/>
      <w:szCs w:val="64"/>
      <w:lang w:val="pt-PT" w:eastAsia="pt-PT" w:bidi="ar-SA"/>
    </w:rPr>
  </w:style>
  <w:style w:type="paragraph" w:styleId="Corpodetexto2">
    <w:name w:val="Body Text 2"/>
    <w:basedOn w:val="Normal"/>
    <w:link w:val="Corpodetexto2Carcter"/>
    <w:rsid w:val="00672E86"/>
    <w:pPr>
      <w:widowControl w:val="0"/>
      <w:spacing w:after="0" w:line="240" w:lineRule="auto"/>
    </w:pPr>
    <w:rPr>
      <w:rFonts w:ascii="Times New Roman" w:eastAsia="Times New Roman" w:hAnsi="Times New Roman" w:cs="Times New Roman"/>
      <w:sz w:val="24"/>
      <w:szCs w:val="20"/>
    </w:rPr>
  </w:style>
  <w:style w:type="character" w:customStyle="1" w:styleId="Corpodetexto2Carcter">
    <w:name w:val="Corpo de texto 2 Carácter"/>
    <w:basedOn w:val="Tipodeletrapredefinidodopargrafo"/>
    <w:link w:val="Corpodetexto2"/>
    <w:rsid w:val="00672E86"/>
    <w:rPr>
      <w:rFonts w:ascii="Times New Roman" w:eastAsia="Times New Roman" w:hAnsi="Times New Roman" w:cs="Times New Roman"/>
      <w:sz w:val="24"/>
      <w:szCs w:val="20"/>
      <w:lang w:bidi="ar-SA"/>
    </w:rPr>
  </w:style>
  <w:style w:type="table" w:styleId="Tabelacomgrelha">
    <w:name w:val="Table Grid"/>
    <w:basedOn w:val="Tabelanormal"/>
    <w:uiPriority w:val="59"/>
    <w:rsid w:val="005C76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unhideWhenUsed="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arcter"/>
    <w:uiPriority w:val="99"/>
    <w:semiHidden/>
    <w:unhideWhenUsed/>
    <w:rsid w:val="005B7020"/>
    <w:pPr>
      <w:spacing w:after="0" w:line="240" w:lineRule="auto"/>
    </w:pPr>
    <w:rPr>
      <w:rFonts w:ascii="Tahoma" w:hAnsi="Tahoma" w:cs="Tahoma"/>
      <w:sz w:val="16"/>
      <w:szCs w:val="20"/>
    </w:rPr>
  </w:style>
  <w:style w:type="character" w:customStyle="1" w:styleId="TextodebaloCarcter">
    <w:name w:val="Texto de balão Carácter"/>
    <w:basedOn w:val="Tipodeletrapredefinidodopargrafo"/>
    <w:link w:val="Textodebalo"/>
    <w:uiPriority w:val="99"/>
    <w:semiHidden/>
    <w:rsid w:val="005B7020"/>
    <w:rPr>
      <w:rFonts w:ascii="Tahoma" w:hAnsi="Tahoma" w:cs="Tahoma"/>
      <w:sz w:val="16"/>
      <w:szCs w:val="20"/>
    </w:rPr>
  </w:style>
  <w:style w:type="character" w:styleId="Hiperligao">
    <w:name w:val="Hyperlink"/>
    <w:basedOn w:val="Tipodeletrapredefinidodopargrafo"/>
    <w:uiPriority w:val="99"/>
    <w:unhideWhenUsed/>
    <w:rsid w:val="00AB639E"/>
    <w:rPr>
      <w:color w:val="0000FF" w:themeColor="hyperlink"/>
      <w:u w:val="single"/>
    </w:rPr>
  </w:style>
  <w:style w:type="paragraph" w:styleId="Cabealho">
    <w:name w:val="header"/>
    <w:basedOn w:val="Normal"/>
    <w:link w:val="CabealhoCarcter"/>
    <w:uiPriority w:val="99"/>
    <w:unhideWhenUsed/>
    <w:rsid w:val="00AB639E"/>
    <w:pPr>
      <w:tabs>
        <w:tab w:val="center" w:pos="4536"/>
        <w:tab w:val="right" w:pos="9072"/>
      </w:tabs>
      <w:spacing w:after="0" w:line="240" w:lineRule="auto"/>
    </w:pPr>
  </w:style>
  <w:style w:type="character" w:customStyle="1" w:styleId="CabealhoCarcter">
    <w:name w:val="Cabeçalho Carácter"/>
    <w:basedOn w:val="Tipodeletrapredefinidodopargrafo"/>
    <w:link w:val="Cabealho"/>
    <w:uiPriority w:val="99"/>
    <w:rsid w:val="00AB639E"/>
  </w:style>
  <w:style w:type="paragraph" w:styleId="Rodap">
    <w:name w:val="footer"/>
    <w:basedOn w:val="Normal"/>
    <w:link w:val="RodapCarcter"/>
    <w:uiPriority w:val="99"/>
    <w:unhideWhenUsed/>
    <w:rsid w:val="00AB639E"/>
    <w:pPr>
      <w:tabs>
        <w:tab w:val="center" w:pos="4536"/>
        <w:tab w:val="right" w:pos="9072"/>
      </w:tabs>
      <w:spacing w:after="0" w:line="240" w:lineRule="auto"/>
    </w:pPr>
  </w:style>
  <w:style w:type="character" w:customStyle="1" w:styleId="RodapCarcter">
    <w:name w:val="Rodapé Carácter"/>
    <w:basedOn w:val="Tipodeletrapredefinidodopargrafo"/>
    <w:link w:val="Rodap"/>
    <w:uiPriority w:val="99"/>
    <w:rsid w:val="00AB639E"/>
  </w:style>
  <w:style w:type="paragraph" w:styleId="PargrafodaLista">
    <w:name w:val="List Paragraph"/>
    <w:basedOn w:val="Normal"/>
    <w:uiPriority w:val="34"/>
    <w:qFormat/>
    <w:rsid w:val="00672C84"/>
    <w:pPr>
      <w:ind w:left="720"/>
      <w:contextualSpacing/>
    </w:pPr>
  </w:style>
  <w:style w:type="paragraph" w:styleId="Ttulo">
    <w:name w:val="Title"/>
    <w:basedOn w:val="Normal"/>
    <w:link w:val="TtuloCarcter"/>
    <w:qFormat/>
    <w:rsid w:val="00672E86"/>
    <w:pPr>
      <w:spacing w:after="480" w:line="240" w:lineRule="auto"/>
      <w:outlineLvl w:val="0"/>
    </w:pPr>
    <w:rPr>
      <w:rFonts w:ascii="Times" w:eastAsia="Times New Roman" w:hAnsi="Times" w:cs="Arial"/>
      <w:bCs/>
      <w:kern w:val="28"/>
      <w:sz w:val="64"/>
      <w:szCs w:val="64"/>
      <w:lang w:val="pt-PT" w:eastAsia="pt-PT"/>
    </w:rPr>
  </w:style>
  <w:style w:type="character" w:customStyle="1" w:styleId="TtuloCarcter">
    <w:name w:val="Título Carácter"/>
    <w:basedOn w:val="Tipodeletrapredefinidodopargrafo"/>
    <w:link w:val="Ttulo"/>
    <w:rsid w:val="00672E86"/>
    <w:rPr>
      <w:rFonts w:ascii="Times" w:eastAsia="Times New Roman" w:hAnsi="Times" w:cs="Arial"/>
      <w:bCs/>
      <w:kern w:val="28"/>
      <w:sz w:val="64"/>
      <w:szCs w:val="64"/>
      <w:lang w:val="pt-PT" w:eastAsia="pt-PT" w:bidi="ar-SA"/>
    </w:rPr>
  </w:style>
  <w:style w:type="paragraph" w:styleId="Corpodetexto2">
    <w:name w:val="Body Text 2"/>
    <w:basedOn w:val="Normal"/>
    <w:link w:val="Corpodetexto2Carcter"/>
    <w:rsid w:val="00672E86"/>
    <w:pPr>
      <w:widowControl w:val="0"/>
      <w:spacing w:after="0" w:line="240" w:lineRule="auto"/>
    </w:pPr>
    <w:rPr>
      <w:rFonts w:ascii="Times New Roman" w:eastAsia="Times New Roman" w:hAnsi="Times New Roman" w:cs="Times New Roman"/>
      <w:sz w:val="24"/>
      <w:szCs w:val="20"/>
    </w:rPr>
  </w:style>
  <w:style w:type="character" w:customStyle="1" w:styleId="Corpodetexto2Carcter">
    <w:name w:val="Corpo de texto 2 Carácter"/>
    <w:basedOn w:val="Tipodeletrapredefinidodopargrafo"/>
    <w:link w:val="Corpodetexto2"/>
    <w:rsid w:val="00672E86"/>
    <w:rPr>
      <w:rFonts w:ascii="Times New Roman" w:eastAsia="Times New Roman" w:hAnsi="Times New Roman" w:cs="Times New Roman"/>
      <w:sz w:val="24"/>
      <w:szCs w:val="20"/>
      <w:lang w:bidi="ar-SA"/>
    </w:rPr>
  </w:style>
  <w:style w:type="table" w:styleId="Tabelacomgrelha">
    <w:name w:val="Table Grid"/>
    <w:basedOn w:val="Tabelanormal"/>
    <w:uiPriority w:val="59"/>
    <w:rsid w:val="005C76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parsel.eu" TargetMode="External"/><Relationship Id="rId18" Type="http://schemas.openxmlformats.org/officeDocument/2006/relationships/image" Target="media/image5.jpeg"/><Relationship Id="rId3" Type="http://schemas.microsoft.com/office/2007/relationships/stylesWithEffects" Target="stylesWithEffect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file:///C:\C\Documents%20and%20Settings\Administrator\Documents%20and%20Settings\user\Local%20Settings\Temporary%20Internet%20Files\Content.IE5\3Z6DS1CC\Popcorn%20teachers'%20notes.doc"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twww.weizmann.ac.il/G-CHEM/animationsindex/Redox/home.html"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file:///C:\C\Documents%20and%20Settings\Administrator\Documents%20and%20Settings\user\Local%20Settings\Temporary%20Internet%20Files\Content.IE5\3Z6DS1CC\Popcorn%20teachers'%20notes.doc" TargetMode="Externa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hyperlink" Target="file:///C:\C\Documents%20and%20Settings\Administrator\Documents%20and%20Settings\user\Local%20Settings\Temporary%20Internet%20Files\Content.IE5\3Z6DS1CC\Popcorn%20for%20studentl%20.doc" TargetMode="External"/><Relationship Id="rId19" Type="http://schemas.openxmlformats.org/officeDocument/2006/relationships/hyperlink" Target="http://stwww.weizmann.ac.il/G-CHEM/center/animationsindex/Redox/home.html" TargetMode="External"/><Relationship Id="rId4" Type="http://schemas.openxmlformats.org/officeDocument/2006/relationships/settings" Target="settings.xml"/><Relationship Id="rId9" Type="http://schemas.openxmlformats.org/officeDocument/2006/relationships/hyperlink" Target="http://esporte.ig.com.br/futebol/2009/07/31/medico+do+corinthians+esclarede+demora+para+cirurgia+de+ronaldo+7608931.html" TargetMode="External"/><Relationship Id="rId14" Type="http://schemas.openxmlformats.org/officeDocument/2006/relationships/header" Target="header1.xm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2094</Words>
  <Characters>12403</Characters>
  <Application>Microsoft Office Word</Application>
  <DocSecurity>0</DocSecurity>
  <Lines>103</Lines>
  <Paragraphs>28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14469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dc:creator>
  <cp:lastModifiedBy>Candal</cp:lastModifiedBy>
  <cp:revision>2</cp:revision>
  <dcterms:created xsi:type="dcterms:W3CDTF">2012-12-21T03:51:00Z</dcterms:created>
  <dcterms:modified xsi:type="dcterms:W3CDTF">2012-12-21T03:51:00Z</dcterms:modified>
</cp:coreProperties>
</file>